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53C0B" w14:textId="42F672D5" w:rsidR="00A94AF6" w:rsidRDefault="00CE4F5A" w:rsidP="006B08DA">
      <w:pPr>
        <w:pStyle w:val="Title"/>
        <w:widowControl w:val="0"/>
      </w:pPr>
      <w:r>
        <w:t>BRIDGHAM</w:t>
      </w:r>
      <w:r w:rsidR="001C5769">
        <w:t xml:space="preserve"> PARISH COUNCIL</w:t>
      </w:r>
    </w:p>
    <w:p w14:paraId="7A64651A" w14:textId="28ED09BB" w:rsidR="001C5769" w:rsidRDefault="001C5769" w:rsidP="006B08DA">
      <w:pPr>
        <w:pStyle w:val="Heading1"/>
        <w:keepNext w:val="0"/>
        <w:keepLines w:val="0"/>
        <w:widowControl w:val="0"/>
      </w:pPr>
    </w:p>
    <w:p w14:paraId="1A50EA99" w14:textId="17CBCCEA" w:rsidR="00A35152" w:rsidRDefault="001C5769" w:rsidP="006B08DA">
      <w:pPr>
        <w:widowControl w:val="0"/>
      </w:pPr>
      <w:r w:rsidRPr="00F26BA7">
        <w:rPr>
          <w:b/>
          <w:bCs/>
        </w:rPr>
        <w:t>MINUTES</w:t>
      </w:r>
      <w:r w:rsidR="00A35152">
        <w:t xml:space="preserve"> </w:t>
      </w:r>
      <w:r w:rsidR="00F26BA7" w:rsidRPr="00F26BA7">
        <w:t xml:space="preserve">of the </w:t>
      </w:r>
      <w:r w:rsidR="00F26BA7">
        <w:t>P</w:t>
      </w:r>
      <w:r w:rsidR="00F26BA7" w:rsidRPr="00F26BA7">
        <w:t xml:space="preserve">arish </w:t>
      </w:r>
      <w:r w:rsidR="0010519C">
        <w:t xml:space="preserve">Council </w:t>
      </w:r>
      <w:r w:rsidR="003F5AD9">
        <w:t>M</w:t>
      </w:r>
      <w:r w:rsidR="00F26BA7" w:rsidRPr="00F26BA7">
        <w:t>eeting</w:t>
      </w:r>
      <w:r w:rsidR="00F26BA7">
        <w:t xml:space="preserve"> held o</w:t>
      </w:r>
      <w:r w:rsidR="00A35152">
        <w:t xml:space="preserve">n </w:t>
      </w:r>
      <w:r w:rsidR="00AA5282">
        <w:t xml:space="preserve">Tuesday </w:t>
      </w:r>
      <w:r w:rsidR="00366E89">
        <w:t>16 July</w:t>
      </w:r>
      <w:r w:rsidR="009857FB">
        <w:t xml:space="preserve"> 2024</w:t>
      </w:r>
      <w:r w:rsidR="008B33C5">
        <w:t xml:space="preserve"> </w:t>
      </w:r>
      <w:r w:rsidR="00B00351">
        <w:t>commencing</w:t>
      </w:r>
      <w:r w:rsidR="00A35152">
        <w:t xml:space="preserve"> 7.</w:t>
      </w:r>
      <w:r w:rsidR="00D90035">
        <w:t>3</w:t>
      </w:r>
      <w:r w:rsidR="00A35152">
        <w:t>0 pm</w:t>
      </w:r>
      <w:r w:rsidR="00F26BA7">
        <w:t xml:space="preserve"> </w:t>
      </w:r>
      <w:r w:rsidR="00B62AC9">
        <w:t xml:space="preserve">at </w:t>
      </w:r>
      <w:r w:rsidR="00D90035">
        <w:t>Bridgham &amp; Roudham David O’Neale Memorial Village Hall</w:t>
      </w:r>
      <w:r w:rsidR="00B62AC9">
        <w:t>.</w:t>
      </w:r>
    </w:p>
    <w:p w14:paraId="1D8CEF95" w14:textId="77777777" w:rsidR="008C285E" w:rsidRDefault="008C285E" w:rsidP="006B08DA">
      <w:pPr>
        <w:widowControl w:val="0"/>
      </w:pPr>
    </w:p>
    <w:p w14:paraId="64A1B528" w14:textId="7F71CA58" w:rsidR="00FB1A23" w:rsidRDefault="6F2C5938" w:rsidP="006B08DA">
      <w:pPr>
        <w:widowControl w:val="0"/>
      </w:pPr>
      <w:r w:rsidRPr="6F2C5938">
        <w:rPr>
          <w:b/>
          <w:bCs/>
        </w:rPr>
        <w:t>Councillors Present</w:t>
      </w:r>
      <w:r>
        <w:t xml:space="preserve">: Cllr </w:t>
      </w:r>
      <w:r w:rsidR="00E51E81">
        <w:t xml:space="preserve">P </w:t>
      </w:r>
      <w:r w:rsidR="003E75DC">
        <w:t>Graham</w:t>
      </w:r>
      <w:r>
        <w:t xml:space="preserve"> (Chair), </w:t>
      </w:r>
      <w:r w:rsidR="00136C26">
        <w:t xml:space="preserve">Cllr D Gilks, </w:t>
      </w:r>
      <w:r w:rsidR="00AA5282">
        <w:t xml:space="preserve">Cllr G Sharpe, </w:t>
      </w:r>
      <w:r w:rsidR="005279EE">
        <w:t>Cllr J Youngs</w:t>
      </w:r>
      <w:r w:rsidR="00C30DDF">
        <w:t xml:space="preserve"> </w:t>
      </w:r>
      <w:r w:rsidR="00E65D20">
        <w:t>and Cllr R Wright</w:t>
      </w:r>
      <w:r w:rsidR="0053340B">
        <w:t xml:space="preserve"> </w:t>
      </w:r>
    </w:p>
    <w:p w14:paraId="16A703BB" w14:textId="2046CAA4" w:rsidR="00A35152" w:rsidRDefault="00A35152" w:rsidP="006B08DA">
      <w:pPr>
        <w:widowControl w:val="0"/>
      </w:pPr>
    </w:p>
    <w:p w14:paraId="18938A95" w14:textId="6B53452A" w:rsidR="00894327" w:rsidRDefault="00B8180D" w:rsidP="006B08DA">
      <w:pPr>
        <w:widowControl w:val="0"/>
      </w:pPr>
      <w:r>
        <w:rPr>
          <w:b/>
          <w:bCs/>
        </w:rPr>
        <w:t>Also i</w:t>
      </w:r>
      <w:r w:rsidR="6F2C5938" w:rsidRPr="6F2C5938">
        <w:rPr>
          <w:b/>
          <w:bCs/>
        </w:rPr>
        <w:t>n attendance:</w:t>
      </w:r>
      <w:r w:rsidR="6F2C5938">
        <w:t xml:space="preserve">  Sara Campbell</w:t>
      </w:r>
      <w:r w:rsidR="00454133">
        <w:t xml:space="preserve"> </w:t>
      </w:r>
      <w:r w:rsidR="00C30DDF">
        <w:t xml:space="preserve">&amp; </w:t>
      </w:r>
      <w:r w:rsidR="00366E89">
        <w:t>3</w:t>
      </w:r>
      <w:r w:rsidR="00C30DDF">
        <w:t xml:space="preserve"> member</w:t>
      </w:r>
      <w:r w:rsidR="001D3E6A">
        <w:t>s</w:t>
      </w:r>
      <w:r w:rsidR="00C30DDF">
        <w:t xml:space="preserve"> of the public</w:t>
      </w:r>
    </w:p>
    <w:p w14:paraId="39BE117E" w14:textId="77777777" w:rsidR="00DF5918" w:rsidRDefault="00DF5918" w:rsidP="006B08DA">
      <w:pPr>
        <w:widowControl w:val="0"/>
      </w:pPr>
    </w:p>
    <w:p w14:paraId="59C5F47A" w14:textId="75AE142C" w:rsidR="004331F1" w:rsidRDefault="004331F1" w:rsidP="006B08DA">
      <w:pPr>
        <w:pStyle w:val="Heading2"/>
        <w:keepNext w:val="0"/>
        <w:keepLines w:val="0"/>
        <w:widowControl w:val="0"/>
      </w:pPr>
      <w:r>
        <w:t xml:space="preserve">To </w:t>
      </w:r>
      <w:r w:rsidR="006B6939">
        <w:t>consider accepting apologies for absence</w:t>
      </w:r>
      <w:r>
        <w:t>:</w:t>
      </w:r>
    </w:p>
    <w:p w14:paraId="78DA6217" w14:textId="41990F1B" w:rsidR="00CA200B" w:rsidRDefault="00AA5282" w:rsidP="006B08DA">
      <w:pPr>
        <w:pStyle w:val="MinutesBody"/>
        <w:widowControl w:val="0"/>
      </w:pPr>
      <w:r>
        <w:t>None</w:t>
      </w:r>
    </w:p>
    <w:p w14:paraId="23F130B4" w14:textId="77777777" w:rsidR="00AA5282" w:rsidRDefault="00AA5282" w:rsidP="006B08DA">
      <w:pPr>
        <w:pStyle w:val="MinutesBody"/>
        <w:widowControl w:val="0"/>
      </w:pPr>
    </w:p>
    <w:p w14:paraId="2CE2F33E" w14:textId="31E1EA62" w:rsidR="00C7271F" w:rsidRDefault="00C7271F" w:rsidP="006B08DA">
      <w:pPr>
        <w:pStyle w:val="Heading2"/>
        <w:keepNext w:val="0"/>
        <w:keepLines w:val="0"/>
        <w:widowControl w:val="0"/>
      </w:pPr>
      <w:r>
        <w:t xml:space="preserve">To </w:t>
      </w:r>
      <w:r w:rsidR="00D25EDC">
        <w:t xml:space="preserve">approve </w:t>
      </w:r>
      <w:r>
        <w:t xml:space="preserve">the minutes of the </w:t>
      </w:r>
      <w:r w:rsidR="00CA26A5">
        <w:t>Parish C</w:t>
      </w:r>
      <w:r w:rsidR="00286FE1">
        <w:t xml:space="preserve">ouncil Meeting </w:t>
      </w:r>
      <w:r>
        <w:t xml:space="preserve">held on </w:t>
      </w:r>
      <w:r w:rsidR="00366E89">
        <w:t>4 June 2024</w:t>
      </w:r>
    </w:p>
    <w:p w14:paraId="58AB20D4" w14:textId="242DDCA5" w:rsidR="00A22F75" w:rsidRDefault="6F2C5938" w:rsidP="006B08DA">
      <w:pPr>
        <w:pStyle w:val="MinutesBody"/>
        <w:widowControl w:val="0"/>
      </w:pPr>
      <w:r>
        <w:t xml:space="preserve">The minutes of the Parish Council Meeting held on </w:t>
      </w:r>
      <w:r w:rsidR="00366E89">
        <w:t>4 June</w:t>
      </w:r>
      <w:r w:rsidR="009857FB">
        <w:t xml:space="preserve"> 2024</w:t>
      </w:r>
      <w:r w:rsidR="00B40675">
        <w:t xml:space="preserve"> </w:t>
      </w:r>
      <w:r w:rsidR="002C3CE4">
        <w:t>(pages</w:t>
      </w:r>
      <w:r w:rsidR="00C64126">
        <w:t xml:space="preserve"> 1-</w:t>
      </w:r>
      <w:r w:rsidR="00BD3C2F">
        <w:t>4</w:t>
      </w:r>
      <w:r w:rsidR="00C64126">
        <w:t xml:space="preserve"> of </w:t>
      </w:r>
      <w:r w:rsidR="00BD3C2F">
        <w:t>4</w:t>
      </w:r>
      <w:r w:rsidR="00C64126">
        <w:t xml:space="preserve">) previously circulated to all members, were </w:t>
      </w:r>
      <w:r w:rsidR="00DC53D6">
        <w:t xml:space="preserve">unanimously </w:t>
      </w:r>
      <w:r w:rsidR="00EF2ABC">
        <w:t>agreed</w:t>
      </w:r>
      <w:r w:rsidR="00105148">
        <w:t xml:space="preserve"> and signed by the chair.</w:t>
      </w:r>
    </w:p>
    <w:p w14:paraId="4E942CDB" w14:textId="77777777" w:rsidR="0065424D" w:rsidRDefault="0065424D" w:rsidP="006B08DA">
      <w:pPr>
        <w:pStyle w:val="MinutesBody"/>
        <w:widowControl w:val="0"/>
      </w:pPr>
    </w:p>
    <w:p w14:paraId="76BA38CA" w14:textId="348ADCFA" w:rsidR="00FB3883" w:rsidRDefault="00FB3883" w:rsidP="00FB3883">
      <w:pPr>
        <w:pStyle w:val="Heading2"/>
      </w:pPr>
      <w:r>
        <w:t>To receive declarations of interest and requests for dispensations for disclosable pecuniary interests or other interests:</w:t>
      </w:r>
    </w:p>
    <w:p w14:paraId="43BCE9B2" w14:textId="559E08E1" w:rsidR="00191E8D" w:rsidRPr="00191E8D" w:rsidRDefault="00191E8D" w:rsidP="00191E8D">
      <w:pPr>
        <w:pStyle w:val="MinutesBody"/>
      </w:pPr>
      <w:r>
        <w:t>None</w:t>
      </w:r>
    </w:p>
    <w:p w14:paraId="645A690B" w14:textId="77777777" w:rsidR="00BD52E0" w:rsidRDefault="00BD52E0" w:rsidP="006B08DA">
      <w:pPr>
        <w:pStyle w:val="MinutesBody"/>
        <w:widowControl w:val="0"/>
      </w:pPr>
    </w:p>
    <w:p w14:paraId="57E97899" w14:textId="2577CB41" w:rsidR="005021F7" w:rsidRDefault="005021F7" w:rsidP="006B08DA">
      <w:pPr>
        <w:pStyle w:val="Heading2"/>
        <w:keepNext w:val="0"/>
        <w:keepLines w:val="0"/>
        <w:widowControl w:val="0"/>
      </w:pPr>
      <w:r>
        <w:t>To receive questions or comments from the parishioners:</w:t>
      </w:r>
    </w:p>
    <w:p w14:paraId="572AE025" w14:textId="4C61701D" w:rsidR="001D3E6A" w:rsidRPr="005142AA" w:rsidRDefault="00AA5282" w:rsidP="00AA5282">
      <w:pPr>
        <w:pStyle w:val="MinutesBody"/>
        <w:widowControl w:val="0"/>
        <w:rPr>
          <w:b/>
          <w:bCs/>
        </w:rPr>
      </w:pPr>
      <w:r>
        <w:t>None</w:t>
      </w:r>
    </w:p>
    <w:p w14:paraId="41F759E6" w14:textId="77777777" w:rsidR="00D23665" w:rsidRDefault="00D23665" w:rsidP="006B08DA">
      <w:pPr>
        <w:pStyle w:val="MinutesBody"/>
        <w:widowControl w:val="0"/>
      </w:pPr>
    </w:p>
    <w:p w14:paraId="508CBEBE" w14:textId="4CC26E61" w:rsidR="00D23665" w:rsidRDefault="00D23665" w:rsidP="006B08DA">
      <w:pPr>
        <w:pStyle w:val="Heading2"/>
        <w:keepNext w:val="0"/>
        <w:keepLines w:val="0"/>
        <w:widowControl w:val="0"/>
      </w:pPr>
      <w:r>
        <w:t>To receive the reports from the District &amp; County Councillors</w:t>
      </w:r>
      <w:r w:rsidR="00240B80">
        <w:t>:</w:t>
      </w:r>
    </w:p>
    <w:p w14:paraId="7B23EEF8" w14:textId="79A2B4E4" w:rsidR="00A244F5" w:rsidRDefault="00FF598F" w:rsidP="006B08DA">
      <w:pPr>
        <w:pStyle w:val="MinutesBody"/>
        <w:widowControl w:val="0"/>
      </w:pPr>
      <w:r>
        <w:t>None</w:t>
      </w:r>
      <w:r w:rsidR="00275D8B">
        <w:t>.</w:t>
      </w:r>
    </w:p>
    <w:p w14:paraId="17E15E66" w14:textId="77777777" w:rsidR="00240B80" w:rsidRDefault="00240B80" w:rsidP="006B08DA">
      <w:pPr>
        <w:pStyle w:val="MinutesBody"/>
        <w:widowControl w:val="0"/>
      </w:pPr>
    </w:p>
    <w:p w14:paraId="6AD2AE65" w14:textId="097B1FD6" w:rsidR="007970D8" w:rsidRDefault="00240B80" w:rsidP="007B5490">
      <w:pPr>
        <w:pStyle w:val="Heading2"/>
        <w:keepNext w:val="0"/>
        <w:keepLines w:val="0"/>
        <w:widowControl w:val="0"/>
      </w:pPr>
      <w:r>
        <w:t>To receive Clerk’s report:</w:t>
      </w:r>
    </w:p>
    <w:p w14:paraId="73BD0E3B" w14:textId="77777777" w:rsidR="00A8080F" w:rsidRDefault="00B8180D" w:rsidP="00A8080F">
      <w:pPr>
        <w:pStyle w:val="MinutesBody"/>
        <w:widowControl w:val="0"/>
        <w:ind w:left="709"/>
      </w:pPr>
      <w:r>
        <w:t>The Clerk updated the Council on</w:t>
      </w:r>
      <w:r w:rsidR="00DF5918">
        <w:t xml:space="preserve"> the following</w:t>
      </w:r>
      <w:r w:rsidR="00A8080F">
        <w:t>:</w:t>
      </w:r>
    </w:p>
    <w:p w14:paraId="2B9831E3" w14:textId="2BB64F2D" w:rsidR="00DF5918" w:rsidRDefault="00DF5918" w:rsidP="00A8080F">
      <w:pPr>
        <w:pStyle w:val="MinutesBody"/>
        <w:widowControl w:val="0"/>
        <w:numPr>
          <w:ilvl w:val="0"/>
          <w:numId w:val="31"/>
        </w:numPr>
        <w:ind w:left="1134"/>
        <w:rPr>
          <w:szCs w:val="24"/>
        </w:rPr>
      </w:pPr>
      <w:r>
        <w:rPr>
          <w:szCs w:val="24"/>
        </w:rPr>
        <w:t xml:space="preserve">Email </w:t>
      </w:r>
      <w:r w:rsidR="00A8080F">
        <w:rPr>
          <w:szCs w:val="24"/>
        </w:rPr>
        <w:t>received regarding Parish Partnership funding</w:t>
      </w:r>
    </w:p>
    <w:p w14:paraId="31E66864" w14:textId="38708D64" w:rsidR="00A8080F" w:rsidRPr="00543AE6" w:rsidRDefault="00DF5918" w:rsidP="005E4456">
      <w:pPr>
        <w:pStyle w:val="MinutesBody"/>
        <w:widowControl w:val="0"/>
        <w:numPr>
          <w:ilvl w:val="0"/>
          <w:numId w:val="31"/>
        </w:numPr>
        <w:ind w:left="1134"/>
        <w:rPr>
          <w:szCs w:val="24"/>
        </w:rPr>
      </w:pPr>
      <w:r w:rsidRPr="00543AE6">
        <w:rPr>
          <w:szCs w:val="24"/>
        </w:rPr>
        <w:t>Emails received regarding the dangerous bend as you enter the village from Thetford</w:t>
      </w:r>
      <w:r w:rsidR="00A8080F" w:rsidRPr="00543AE6">
        <w:rPr>
          <w:szCs w:val="24"/>
        </w:rPr>
        <w:t xml:space="preserve">, Highways response is “do nothing” – </w:t>
      </w:r>
      <w:r w:rsidR="00A8080F" w:rsidRPr="00543AE6">
        <w:rPr>
          <w:b/>
          <w:bCs/>
          <w:szCs w:val="24"/>
        </w:rPr>
        <w:t xml:space="preserve">Clerk </w:t>
      </w:r>
      <w:r w:rsidR="00A8080F" w:rsidRPr="00543AE6">
        <w:rPr>
          <w:szCs w:val="24"/>
        </w:rPr>
        <w:t>to</w:t>
      </w:r>
      <w:r w:rsidR="00A8080F" w:rsidRPr="00543AE6">
        <w:rPr>
          <w:b/>
          <w:bCs/>
          <w:szCs w:val="24"/>
        </w:rPr>
        <w:t xml:space="preserve"> </w:t>
      </w:r>
      <w:r w:rsidR="00A8080F" w:rsidRPr="00543AE6">
        <w:rPr>
          <w:szCs w:val="24"/>
        </w:rPr>
        <w:t>respond that the Council are not happy that nothing is done.</w:t>
      </w:r>
    </w:p>
    <w:p w14:paraId="21143214" w14:textId="77777777" w:rsidR="001F02A7" w:rsidRPr="00AA5282" w:rsidRDefault="001F02A7" w:rsidP="004218B5">
      <w:pPr>
        <w:pStyle w:val="MinutesBody"/>
        <w:widowControl w:val="0"/>
        <w:ind w:left="1134"/>
        <w:rPr>
          <w:szCs w:val="24"/>
        </w:rPr>
      </w:pPr>
    </w:p>
    <w:p w14:paraId="1A3A0EAC" w14:textId="4726F4B9" w:rsidR="6F2C5938" w:rsidRDefault="6F2C5938" w:rsidP="006B08DA">
      <w:pPr>
        <w:pStyle w:val="Heading2"/>
        <w:keepNext w:val="0"/>
        <w:keepLines w:val="0"/>
        <w:widowControl w:val="0"/>
      </w:pPr>
      <w:r>
        <w:t xml:space="preserve">To </w:t>
      </w:r>
      <w:r w:rsidR="00121F83">
        <w:t xml:space="preserve">receive and </w:t>
      </w:r>
      <w:r w:rsidR="00D90A5D">
        <w:t>consider updates on the following projects</w:t>
      </w:r>
      <w:r w:rsidR="003D4277">
        <w:t xml:space="preserve"> and initiatives</w:t>
      </w:r>
      <w:r w:rsidR="00D90A5D">
        <w:t>:</w:t>
      </w:r>
    </w:p>
    <w:p w14:paraId="7EEB09F5" w14:textId="0CAA8F8B" w:rsidR="000F11CA" w:rsidRPr="000F11CA" w:rsidRDefault="00B8180D" w:rsidP="00366E89">
      <w:pPr>
        <w:pStyle w:val="Heading2"/>
        <w:numPr>
          <w:ilvl w:val="1"/>
          <w:numId w:val="5"/>
        </w:numPr>
      </w:pPr>
      <w:r>
        <w:t>Installation of a defibrillator</w:t>
      </w:r>
      <w:r>
        <w:rPr>
          <w:b w:val="0"/>
          <w:bCs/>
        </w:rPr>
        <w:t xml:space="preserve"> –</w:t>
      </w:r>
      <w:r w:rsidR="000F11CA">
        <w:rPr>
          <w:b w:val="0"/>
          <w:bCs/>
        </w:rPr>
        <w:t xml:space="preserve"> This has been received.  To do:</w:t>
      </w:r>
    </w:p>
    <w:p w14:paraId="2AC763D8" w14:textId="6C89955C" w:rsidR="002F743A" w:rsidRDefault="000F11CA" w:rsidP="000F11CA">
      <w:pPr>
        <w:pStyle w:val="Heading2"/>
        <w:numPr>
          <w:ilvl w:val="2"/>
          <w:numId w:val="5"/>
        </w:numPr>
        <w:ind w:left="1985" w:hanging="788"/>
        <w:rPr>
          <w:b w:val="0"/>
          <w:bCs/>
        </w:rPr>
      </w:pPr>
      <w:r>
        <w:rPr>
          <w:b w:val="0"/>
          <w:bCs/>
        </w:rPr>
        <w:t>Agree position on the wall outside the Village Hall</w:t>
      </w:r>
    </w:p>
    <w:p w14:paraId="055A2721" w14:textId="4B3E0A54" w:rsidR="000F11CA" w:rsidRDefault="000F11CA" w:rsidP="000F11CA">
      <w:pPr>
        <w:pStyle w:val="MinutesBody"/>
        <w:numPr>
          <w:ilvl w:val="2"/>
          <w:numId w:val="5"/>
        </w:numPr>
        <w:ind w:left="1985" w:hanging="788"/>
      </w:pPr>
      <w:r>
        <w:t>Organise the electricity supply</w:t>
      </w:r>
    </w:p>
    <w:p w14:paraId="10FEBF82" w14:textId="6822806A" w:rsidR="000F11CA" w:rsidRDefault="000F11CA" w:rsidP="000F11CA">
      <w:pPr>
        <w:pStyle w:val="MinutesBody"/>
        <w:numPr>
          <w:ilvl w:val="2"/>
          <w:numId w:val="5"/>
        </w:numPr>
        <w:ind w:left="1985" w:hanging="788"/>
      </w:pPr>
      <w:r>
        <w:t>Organise training</w:t>
      </w:r>
    </w:p>
    <w:p w14:paraId="77DA4808" w14:textId="2181D076" w:rsidR="000F11CA" w:rsidRDefault="000F11CA" w:rsidP="000F11CA">
      <w:pPr>
        <w:pStyle w:val="MinutesBody"/>
        <w:numPr>
          <w:ilvl w:val="2"/>
          <w:numId w:val="5"/>
        </w:numPr>
        <w:ind w:left="1985" w:hanging="788"/>
      </w:pPr>
      <w:r>
        <w:t>Register with The Circuit</w:t>
      </w:r>
    </w:p>
    <w:p w14:paraId="6B31D34D" w14:textId="1C9D71E9" w:rsidR="00E65D20" w:rsidRPr="000F11CA" w:rsidRDefault="00E65D20" w:rsidP="000F11CA">
      <w:pPr>
        <w:pStyle w:val="MinutesBody"/>
        <w:numPr>
          <w:ilvl w:val="1"/>
          <w:numId w:val="5"/>
        </w:numPr>
      </w:pPr>
      <w:r w:rsidRPr="000F11CA">
        <w:rPr>
          <w:b/>
          <w:bCs/>
        </w:rPr>
        <w:t>Creating a book swap at the Village Hall</w:t>
      </w:r>
      <w:r>
        <w:t xml:space="preserve"> </w:t>
      </w:r>
      <w:r w:rsidRPr="000F11CA">
        <w:rPr>
          <w:bCs/>
        </w:rPr>
        <w:t xml:space="preserve">– </w:t>
      </w:r>
      <w:r w:rsidR="00C41A2D" w:rsidRPr="000F11CA">
        <w:rPr>
          <w:b/>
          <w:bCs/>
        </w:rPr>
        <w:t>Clerk to order the shed</w:t>
      </w:r>
      <w:r w:rsidR="00A273E6">
        <w:t xml:space="preserve">, delivery to Cllr Sharpe, order the plain wooden one and Cllr Sharpe </w:t>
      </w:r>
      <w:r w:rsidR="00A273E6">
        <w:lastRenderedPageBreak/>
        <w:t xml:space="preserve">will treat. </w:t>
      </w:r>
      <w:r w:rsidR="000F11CA">
        <w:t xml:space="preserve">  Clerk confirmed with Council they are happy with the </w:t>
      </w:r>
      <w:proofErr w:type="gramStart"/>
      <w:r w:rsidR="000F11CA">
        <w:t>height,</w:t>
      </w:r>
      <w:proofErr w:type="gramEnd"/>
      <w:r w:rsidR="000F11CA">
        <w:t xml:space="preserve"> Councillors are happy with this.</w:t>
      </w:r>
    </w:p>
    <w:p w14:paraId="57C3D67E" w14:textId="77777777" w:rsidR="007E69DD" w:rsidRPr="007E69DD" w:rsidRDefault="007E69DD" w:rsidP="007E69DD">
      <w:pPr>
        <w:pStyle w:val="MinutesBody"/>
      </w:pPr>
    </w:p>
    <w:p w14:paraId="06B735DF" w14:textId="3F94A8E7" w:rsidR="007E69DD" w:rsidRDefault="007E69DD" w:rsidP="007E69DD">
      <w:pPr>
        <w:pStyle w:val="Heading2"/>
      </w:pPr>
      <w:r w:rsidRPr="007E69DD">
        <w:t>To consider potential improvements to the playing field area:</w:t>
      </w:r>
      <w:r>
        <w:t xml:space="preserve">  </w:t>
      </w:r>
    </w:p>
    <w:p w14:paraId="54E8F9CA" w14:textId="626F90DD" w:rsidR="007E69DD" w:rsidRDefault="00C614BF" w:rsidP="007E69DD">
      <w:pPr>
        <w:pStyle w:val="MinutesBody"/>
      </w:pPr>
      <w:r>
        <w:t>8, 9 &amp; 11Councillors agreed to focus first on the zip wire.  It was agreed to meet at the playing field at 7.00 pm prior to the next meeting of the Parish Council in September.</w:t>
      </w:r>
    </w:p>
    <w:p w14:paraId="64B0857A" w14:textId="77777777" w:rsidR="00C614BF" w:rsidRPr="007E69DD" w:rsidRDefault="00C614BF" w:rsidP="007E69DD">
      <w:pPr>
        <w:pStyle w:val="MinutesBody"/>
      </w:pPr>
    </w:p>
    <w:p w14:paraId="3D9A62DC" w14:textId="74026269" w:rsidR="007E69DD" w:rsidRDefault="007E69DD" w:rsidP="007E69DD">
      <w:pPr>
        <w:pStyle w:val="Heading2"/>
      </w:pPr>
      <w:r w:rsidRPr="007E69DD">
        <w:t xml:space="preserve">To </w:t>
      </w:r>
      <w:r w:rsidR="009E2FC2">
        <w:t>consider the feedback from the recent consultation held at the playing field:</w:t>
      </w:r>
      <w:r w:rsidR="00C614BF">
        <w:t xml:space="preserve"> </w:t>
      </w:r>
      <w:r w:rsidR="00C614BF">
        <w:rPr>
          <w:b w:val="0"/>
          <w:bCs/>
        </w:rPr>
        <w:t>See 8 above</w:t>
      </w:r>
    </w:p>
    <w:p w14:paraId="54A982E4" w14:textId="77777777" w:rsidR="007E69DD" w:rsidRPr="007E69DD" w:rsidRDefault="007E69DD" w:rsidP="007E69DD">
      <w:pPr>
        <w:pStyle w:val="MinutesBody"/>
      </w:pPr>
    </w:p>
    <w:p w14:paraId="66CF6A43" w14:textId="0A8DE8A3" w:rsidR="007E69DD" w:rsidRDefault="007E69DD" w:rsidP="007E69DD">
      <w:pPr>
        <w:pStyle w:val="Heading2"/>
      </w:pPr>
      <w:r w:rsidRPr="007E69DD">
        <w:t xml:space="preserve">To receive an update on </w:t>
      </w:r>
      <w:r w:rsidR="009E2FC2">
        <w:t>dogs being walked at the playing field</w:t>
      </w:r>
      <w:r w:rsidRPr="007E69DD">
        <w:t>:</w:t>
      </w:r>
    </w:p>
    <w:p w14:paraId="647DCB2D" w14:textId="2B794B0B" w:rsidR="00C614BF" w:rsidRPr="00C614BF" w:rsidRDefault="00C614BF" w:rsidP="00C614BF">
      <w:pPr>
        <w:pStyle w:val="MinutesBody"/>
      </w:pPr>
      <w:r>
        <w:t xml:space="preserve">Following lengthy discussions, Councillors agreed that well behaved dogs can be walked around the edge of the playing field </w:t>
      </w:r>
      <w:r>
        <w:rPr>
          <w:b/>
          <w:bCs/>
        </w:rPr>
        <w:t xml:space="preserve">on leads.  </w:t>
      </w:r>
      <w:r>
        <w:t xml:space="preserve">Notices requesting that, all dogs </w:t>
      </w:r>
      <w:r w:rsidRPr="00C614BF">
        <w:rPr>
          <w:b/>
          <w:bCs/>
        </w:rPr>
        <w:t>MUST</w:t>
      </w:r>
      <w:r>
        <w:t xml:space="preserve"> be on leads and not go onto the football pitch, will be displayed.  Clerk to notify the Football Club.</w:t>
      </w:r>
    </w:p>
    <w:p w14:paraId="6D87448D" w14:textId="77777777" w:rsidR="007E69DD" w:rsidRPr="007E69DD" w:rsidRDefault="007E69DD" w:rsidP="007E69DD">
      <w:pPr>
        <w:pStyle w:val="MinutesBody"/>
      </w:pPr>
    </w:p>
    <w:p w14:paraId="3BDC2AF5" w14:textId="3A8CCBD8" w:rsidR="002E7CCB" w:rsidRDefault="002E7CCB" w:rsidP="00F71975">
      <w:pPr>
        <w:pStyle w:val="Heading2"/>
        <w:keepNext w:val="0"/>
        <w:keepLines w:val="0"/>
        <w:widowControl w:val="0"/>
      </w:pPr>
      <w:r>
        <w:t xml:space="preserve">To </w:t>
      </w:r>
      <w:r w:rsidR="00CB0C4D">
        <w:t xml:space="preserve">receive an update on the </w:t>
      </w:r>
      <w:r w:rsidR="009E2FC2">
        <w:t>remedial work following the recommendations of the 2024 ROSPA Inspection of the play equipment:</w:t>
      </w:r>
      <w:r w:rsidR="008A111D">
        <w:t xml:space="preserve"> </w:t>
      </w:r>
      <w:r w:rsidR="008A111D">
        <w:rPr>
          <w:b w:val="0"/>
          <w:bCs/>
        </w:rPr>
        <w:t>See 8. above</w:t>
      </w:r>
    </w:p>
    <w:p w14:paraId="09284872" w14:textId="77777777" w:rsidR="00F9470E" w:rsidRPr="00F9470E" w:rsidRDefault="00F9470E" w:rsidP="00F9470E">
      <w:pPr>
        <w:pStyle w:val="MinutesBody"/>
      </w:pPr>
    </w:p>
    <w:p w14:paraId="7D3A2C33" w14:textId="37243C7A" w:rsidR="00C41A2D" w:rsidRDefault="00C41A2D" w:rsidP="00F71975">
      <w:pPr>
        <w:pStyle w:val="Heading2"/>
        <w:keepNext w:val="0"/>
        <w:keepLines w:val="0"/>
        <w:widowControl w:val="0"/>
      </w:pPr>
      <w:r>
        <w:t>To receive an update on the re</w:t>
      </w:r>
      <w:r w:rsidR="009E2FC2">
        <w:t xml:space="preserve">pair of the </w:t>
      </w:r>
      <w:r>
        <w:t>damage to the village hall steps:</w:t>
      </w:r>
    </w:p>
    <w:p w14:paraId="48F05769" w14:textId="1B35DD3B" w:rsidR="00C41A2D" w:rsidRPr="00C41A2D" w:rsidRDefault="008A111D" w:rsidP="00C41A2D">
      <w:pPr>
        <w:pStyle w:val="MinutesBody"/>
      </w:pPr>
      <w:r>
        <w:t>The clamp system has been ordered – repair is imminent.</w:t>
      </w:r>
    </w:p>
    <w:p w14:paraId="1D342025" w14:textId="77777777" w:rsidR="00C41A2D" w:rsidRDefault="00C41A2D" w:rsidP="00C41A2D">
      <w:pPr>
        <w:pStyle w:val="Heading2"/>
        <w:keepNext w:val="0"/>
        <w:keepLines w:val="0"/>
        <w:widowControl w:val="0"/>
        <w:numPr>
          <w:ilvl w:val="0"/>
          <w:numId w:val="0"/>
        </w:numPr>
      </w:pPr>
    </w:p>
    <w:p w14:paraId="3759404C" w14:textId="46A76A10" w:rsidR="007232EB" w:rsidRDefault="0035330D" w:rsidP="006B08DA">
      <w:pPr>
        <w:pStyle w:val="Heading2"/>
        <w:keepNext w:val="0"/>
        <w:keepLines w:val="0"/>
        <w:widowControl w:val="0"/>
      </w:pPr>
      <w:r>
        <w:t>PLANNING</w:t>
      </w:r>
      <w:r w:rsidR="007232EB">
        <w:t>:</w:t>
      </w:r>
    </w:p>
    <w:p w14:paraId="6C1D578F" w14:textId="13B33305" w:rsidR="008F26EF" w:rsidRPr="008F26EF" w:rsidRDefault="008F26EF" w:rsidP="004F2A6E">
      <w:pPr>
        <w:pStyle w:val="Heading2"/>
        <w:keepNext w:val="0"/>
        <w:keepLines w:val="0"/>
        <w:widowControl w:val="0"/>
        <w:numPr>
          <w:ilvl w:val="1"/>
          <w:numId w:val="5"/>
        </w:numPr>
        <w:ind w:left="1418" w:hanging="738"/>
      </w:pPr>
      <w:r w:rsidRPr="008B75D0">
        <w:t xml:space="preserve">To Comment on </w:t>
      </w:r>
      <w:r>
        <w:t xml:space="preserve">any </w:t>
      </w:r>
      <w:r w:rsidRPr="008B75D0">
        <w:t>Current planning applications:</w:t>
      </w:r>
      <w:r>
        <w:t xml:space="preserve"> </w:t>
      </w:r>
      <w:r w:rsidR="009E2FC2">
        <w:br/>
      </w:r>
      <w:r w:rsidR="00ED688D" w:rsidRPr="008A111D">
        <w:rPr>
          <w:b w:val="0"/>
        </w:rPr>
        <w:t>None</w:t>
      </w:r>
      <w:r w:rsidR="00ED688D">
        <w:t xml:space="preserve"> </w:t>
      </w:r>
    </w:p>
    <w:p w14:paraId="1C5D0CC7" w14:textId="47AD1C3B" w:rsidR="00FD2D28" w:rsidRDefault="00F51D07" w:rsidP="00353187">
      <w:pPr>
        <w:pStyle w:val="Heading2"/>
        <w:keepNext w:val="0"/>
        <w:keepLines w:val="0"/>
        <w:widowControl w:val="0"/>
        <w:numPr>
          <w:ilvl w:val="1"/>
          <w:numId w:val="5"/>
        </w:numPr>
        <w:ind w:left="1418" w:hanging="738"/>
      </w:pPr>
      <w:r>
        <w:t>To receive an update on any previous planning applications:</w:t>
      </w:r>
      <w:r w:rsidR="009E2FC2">
        <w:br/>
      </w:r>
      <w:r w:rsidR="009E2FC2" w:rsidRPr="009E2FC2">
        <w:rPr>
          <w:b w:val="0"/>
          <w:bCs/>
        </w:rPr>
        <w:t>None</w:t>
      </w:r>
      <w:r w:rsidR="009E2FC2">
        <w:t>.</w:t>
      </w:r>
    </w:p>
    <w:p w14:paraId="6337A2CB" w14:textId="77722964" w:rsidR="009E2FC2" w:rsidRDefault="009E2FC2" w:rsidP="009E2FC2">
      <w:pPr>
        <w:pStyle w:val="Heading2"/>
        <w:numPr>
          <w:ilvl w:val="1"/>
          <w:numId w:val="5"/>
        </w:numPr>
        <w:ind w:left="1418" w:hanging="738"/>
      </w:pPr>
      <w:r>
        <w:t xml:space="preserve">To agree comments </w:t>
      </w:r>
      <w:r w:rsidR="00C614BF">
        <w:t>on</w:t>
      </w:r>
      <w:r>
        <w:t xml:space="preserve"> the Breckland Council Preferred Options Draft Local Plan consultation especially relating to the preferred option for 1900 new homes on agricultural land in Larling:</w:t>
      </w:r>
    </w:p>
    <w:p w14:paraId="43607323" w14:textId="69B07794" w:rsidR="008A111D" w:rsidRDefault="008A111D" w:rsidP="008A111D">
      <w:pPr>
        <w:pStyle w:val="MinutesBody"/>
        <w:ind w:left="1418"/>
      </w:pPr>
      <w:r>
        <w:t>Councillors concerns were:</w:t>
      </w:r>
    </w:p>
    <w:p w14:paraId="115ED6BC" w14:textId="6AB55AA1" w:rsidR="008A111D" w:rsidRDefault="008A111D" w:rsidP="008A111D">
      <w:pPr>
        <w:pStyle w:val="MinutesBody"/>
        <w:ind w:left="1418"/>
      </w:pPr>
      <w:r>
        <w:t>Infrastructure – drainage foul and clean water</w:t>
      </w:r>
    </w:p>
    <w:p w14:paraId="4996205D" w14:textId="78AE5E0E" w:rsidR="008A111D" w:rsidRDefault="008A111D" w:rsidP="008A111D">
      <w:pPr>
        <w:pStyle w:val="MinutesBody"/>
        <w:ind w:left="1418"/>
      </w:pPr>
      <w:r>
        <w:t>Doctors – East Harling Surgery has no capacity</w:t>
      </w:r>
    </w:p>
    <w:p w14:paraId="47A3F927" w14:textId="41828D6C" w:rsidR="008A111D" w:rsidRDefault="008A111D" w:rsidP="008A111D">
      <w:pPr>
        <w:pStyle w:val="MinutesBody"/>
        <w:ind w:left="1418"/>
      </w:pPr>
      <w:r>
        <w:t>Schools</w:t>
      </w:r>
    </w:p>
    <w:p w14:paraId="4569A8A8" w14:textId="39DAD15E" w:rsidR="008A111D" w:rsidRDefault="008A111D" w:rsidP="008A111D">
      <w:pPr>
        <w:pStyle w:val="MinutesBody"/>
        <w:ind w:left="1418"/>
      </w:pPr>
      <w:r>
        <w:t>Congestion</w:t>
      </w:r>
    </w:p>
    <w:p w14:paraId="014258E0" w14:textId="6323E0E2" w:rsidR="008A111D" w:rsidRDefault="008A111D" w:rsidP="008A111D">
      <w:pPr>
        <w:pStyle w:val="MinutesBody"/>
        <w:ind w:left="1418"/>
      </w:pPr>
      <w:r>
        <w:t>Effect on wildlife, environment, hedges and trees</w:t>
      </w:r>
    </w:p>
    <w:p w14:paraId="6236B82C" w14:textId="54AF0CFE" w:rsidR="008A111D" w:rsidRDefault="008A111D" w:rsidP="008A111D">
      <w:pPr>
        <w:pStyle w:val="MinutesBody"/>
        <w:ind w:left="1418"/>
      </w:pPr>
      <w:r>
        <w:t>Loss of agricultural land effect on food chain</w:t>
      </w:r>
    </w:p>
    <w:p w14:paraId="38C0D666" w14:textId="50E234FD" w:rsidR="008A111D" w:rsidRPr="008A111D" w:rsidRDefault="008A111D" w:rsidP="008A111D">
      <w:pPr>
        <w:pStyle w:val="MinutesBody"/>
        <w:ind w:left="1418"/>
        <w:rPr>
          <w:b/>
          <w:bCs/>
        </w:rPr>
      </w:pPr>
      <w:r>
        <w:rPr>
          <w:b/>
          <w:bCs/>
        </w:rPr>
        <w:t>Clerk to respond to consultation making above points.</w:t>
      </w:r>
    </w:p>
    <w:p w14:paraId="65B8EC1A" w14:textId="77777777" w:rsidR="000C2A21" w:rsidRDefault="000C2A21" w:rsidP="009E2FC2">
      <w:pPr>
        <w:pStyle w:val="MinutesBody"/>
        <w:widowControl w:val="0"/>
        <w:ind w:left="1418" w:hanging="738"/>
      </w:pPr>
    </w:p>
    <w:p w14:paraId="5C08E0B2" w14:textId="77777777" w:rsidR="008A62AC" w:rsidRDefault="008A62AC" w:rsidP="009E2FC2">
      <w:pPr>
        <w:pStyle w:val="Heading2"/>
        <w:keepNext w:val="0"/>
        <w:keepLines w:val="0"/>
        <w:widowControl w:val="0"/>
        <w:ind w:left="1418" w:hanging="738"/>
      </w:pPr>
      <w:bookmarkStart w:id="0" w:name="_Hlk156220376"/>
      <w:bookmarkStart w:id="1" w:name="_Hlk165304690"/>
      <w:r>
        <w:t>FINANCE</w:t>
      </w:r>
    </w:p>
    <w:bookmarkEnd w:id="0"/>
    <w:p w14:paraId="3AFA0228" w14:textId="77777777" w:rsidR="008C0DB9" w:rsidRPr="00F000B4" w:rsidRDefault="008C0DB9" w:rsidP="009E2FC2">
      <w:pPr>
        <w:pStyle w:val="Heading2"/>
        <w:numPr>
          <w:ilvl w:val="1"/>
          <w:numId w:val="5"/>
        </w:numPr>
        <w:ind w:left="1418" w:hanging="738"/>
        <w:rPr>
          <w:rFonts w:eastAsia="Times New Roman"/>
        </w:rPr>
      </w:pPr>
      <w:r w:rsidRPr="00F000B4">
        <w:rPr>
          <w:rFonts w:eastAsia="Times New Roman"/>
        </w:rPr>
        <w:t xml:space="preserve">Approval of payments to be made </w:t>
      </w:r>
    </w:p>
    <w:p w14:paraId="24318842" w14:textId="77777777" w:rsidR="008C0DB9" w:rsidRPr="00F000B4" w:rsidRDefault="008C0DB9" w:rsidP="009E2FC2">
      <w:pPr>
        <w:widowControl w:val="0"/>
        <w:ind w:left="1418" w:hanging="738"/>
        <w:rPr>
          <w:rFonts w:eastAsia="Calibri" w:cs="Times New Roman"/>
        </w:rPr>
      </w:pPr>
    </w:p>
    <w:p w14:paraId="1B4509A5" w14:textId="026976CC" w:rsidR="008C0DB9" w:rsidRPr="00F000B4" w:rsidRDefault="008C0DB9" w:rsidP="008C0DB9">
      <w:pPr>
        <w:widowControl w:val="0"/>
        <w:ind w:left="680"/>
        <w:rPr>
          <w:rFonts w:eastAsia="Calibri" w:cs="Times New Roman"/>
          <w:b/>
          <w:bCs/>
        </w:rPr>
      </w:pPr>
      <w:r w:rsidRPr="00F000B4">
        <w:rPr>
          <w:rFonts w:eastAsia="Calibri" w:cs="Times New Roman"/>
          <w:b/>
          <w:bCs/>
        </w:rPr>
        <w:t>Payments (C)</w:t>
      </w:r>
      <w:r w:rsidR="004919E2">
        <w:rPr>
          <w:rFonts w:eastAsia="Calibri" w:cs="Times New Roman"/>
          <w:b/>
          <w:bCs/>
        </w:rPr>
        <w:t xml:space="preserve"> </w:t>
      </w:r>
      <w:r w:rsidR="004919E2" w:rsidRPr="004919E2">
        <w:rPr>
          <w:rFonts w:eastAsia="Calibri" w:cs="Times New Roman"/>
        </w:rPr>
        <w:t>Unanimously approved</w:t>
      </w:r>
    </w:p>
    <w:tbl>
      <w:tblPr>
        <w:tblW w:w="9811" w:type="dxa"/>
        <w:tblInd w:w="-34" w:type="dxa"/>
        <w:tblLayout w:type="fixed"/>
        <w:tblLook w:val="04A0" w:firstRow="1" w:lastRow="0" w:firstColumn="1" w:lastColumn="0" w:noHBand="0" w:noVBand="1"/>
        <w:tblCaption w:val="Payments for Approval"/>
        <w:tblDescription w:val="A list of payments for approval at the meeting"/>
      </w:tblPr>
      <w:tblGrid>
        <w:gridCol w:w="1305"/>
        <w:gridCol w:w="2977"/>
        <w:gridCol w:w="2410"/>
        <w:gridCol w:w="1276"/>
        <w:gridCol w:w="850"/>
        <w:gridCol w:w="993"/>
      </w:tblGrid>
      <w:tr w:rsidR="00FD2557" w:rsidRPr="00F000B4" w14:paraId="0CB21B99" w14:textId="77777777" w:rsidTr="00A8080F">
        <w:trPr>
          <w:trHeight w:val="978"/>
          <w:tblHeader/>
        </w:trPr>
        <w:tc>
          <w:tcPr>
            <w:tcW w:w="1305" w:type="dxa"/>
            <w:tcBorders>
              <w:top w:val="single" w:sz="4" w:space="0" w:color="auto"/>
              <w:left w:val="single" w:sz="4" w:space="0" w:color="auto"/>
              <w:bottom w:val="single" w:sz="4" w:space="0" w:color="auto"/>
              <w:right w:val="single" w:sz="4" w:space="0" w:color="auto"/>
            </w:tcBorders>
            <w:shd w:val="clear" w:color="auto" w:fill="D9D9D9"/>
            <w:vAlign w:val="center"/>
          </w:tcPr>
          <w:bookmarkEnd w:id="1"/>
          <w:p w14:paraId="40FACFA8" w14:textId="77777777" w:rsidR="00FD2557" w:rsidRPr="00F000B4" w:rsidRDefault="00FD2557" w:rsidP="00010401">
            <w:pPr>
              <w:widowControl w:val="0"/>
              <w:rPr>
                <w:rFonts w:eastAsia="Calibri" w:cs="Arial"/>
                <w:b/>
                <w:bCs/>
              </w:rPr>
            </w:pPr>
            <w:r w:rsidRPr="00F000B4">
              <w:rPr>
                <w:rFonts w:eastAsia="Calibri" w:cs="Times New Roman"/>
                <w:b/>
                <w:bCs/>
              </w:rPr>
              <w:lastRenderedPageBreak/>
              <w:t>PAY TYPE</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70FD3479" w14:textId="77777777" w:rsidR="00FD2557" w:rsidRPr="00F000B4" w:rsidRDefault="00FD2557" w:rsidP="00010401">
            <w:pPr>
              <w:widowControl w:val="0"/>
              <w:rPr>
                <w:rFonts w:eastAsia="Calibri" w:cs="Arial"/>
                <w:b/>
                <w:bCs/>
              </w:rPr>
            </w:pPr>
            <w:r w:rsidRPr="00F000B4">
              <w:rPr>
                <w:rFonts w:eastAsia="Calibri" w:cs="Times New Roman"/>
                <w:b/>
                <w:bCs/>
              </w:rPr>
              <w:t>PAYEE</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3CD2FAFF" w14:textId="77777777" w:rsidR="00FD2557" w:rsidRPr="00F000B4" w:rsidRDefault="00FD2557" w:rsidP="00010401">
            <w:pPr>
              <w:widowControl w:val="0"/>
              <w:rPr>
                <w:rFonts w:eastAsia="Calibri" w:cs="Arial"/>
                <w:b/>
                <w:bCs/>
              </w:rPr>
            </w:pPr>
            <w:r w:rsidRPr="00F000B4">
              <w:rPr>
                <w:rFonts w:eastAsia="Calibri" w:cs="Times New Roman"/>
                <w:b/>
                <w:bCs/>
              </w:rPr>
              <w:t>DESCRIPTION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4F3D7FD" w14:textId="77777777" w:rsidR="00FD2557" w:rsidRPr="00F000B4" w:rsidRDefault="00FD2557" w:rsidP="00010401">
            <w:pPr>
              <w:widowControl w:val="0"/>
              <w:jc w:val="center"/>
              <w:rPr>
                <w:rFonts w:eastAsia="Calibri" w:cs="Arial"/>
                <w:b/>
                <w:bCs/>
              </w:rPr>
            </w:pPr>
            <w:r w:rsidRPr="00F000B4">
              <w:rPr>
                <w:rFonts w:eastAsia="Calibri" w:cs="Times New Roman"/>
                <w:b/>
                <w:bCs/>
              </w:rPr>
              <w:t>ACTUAL AMOUNT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19B1C61A" w14:textId="77777777" w:rsidR="00FD2557" w:rsidRPr="00F000B4" w:rsidRDefault="00FD2557" w:rsidP="00010401">
            <w:pPr>
              <w:widowControl w:val="0"/>
              <w:jc w:val="center"/>
              <w:rPr>
                <w:rFonts w:eastAsia="Calibri" w:cs="Arial"/>
              </w:rPr>
            </w:pPr>
            <w:r w:rsidRPr="00F000B4">
              <w:rPr>
                <w:rFonts w:eastAsia="Calibri" w:cs="Times New Roman"/>
                <w:b/>
                <w:bCs/>
              </w:rPr>
              <w:t>VAT</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540987F8" w14:textId="77777777" w:rsidR="00FD2557" w:rsidRPr="00F000B4" w:rsidRDefault="00FD2557" w:rsidP="00010401">
            <w:pPr>
              <w:widowControl w:val="0"/>
              <w:tabs>
                <w:tab w:val="left" w:pos="966"/>
              </w:tabs>
              <w:jc w:val="right"/>
              <w:rPr>
                <w:rFonts w:eastAsia="Calibri" w:cs="Arial"/>
                <w:b/>
                <w:bCs/>
              </w:rPr>
            </w:pPr>
            <w:r w:rsidRPr="00F000B4">
              <w:rPr>
                <w:rFonts w:eastAsia="Calibri" w:cs="Times New Roman"/>
                <w:b/>
                <w:bCs/>
              </w:rPr>
              <w:t>PAYE</w:t>
            </w:r>
          </w:p>
        </w:tc>
      </w:tr>
      <w:tr w:rsidR="00FD2557" w:rsidRPr="00F000B4" w14:paraId="23005005" w14:textId="77777777" w:rsidTr="00A8080F">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27D982A4" w14:textId="77777777" w:rsidR="00FD2557" w:rsidRPr="00F000B4" w:rsidRDefault="00FD2557" w:rsidP="00010401">
            <w:pPr>
              <w:widowControl w:val="0"/>
              <w:ind w:left="440" w:hanging="440"/>
              <w:rPr>
                <w:rFonts w:eastAsia="Times New Roman" w:cs="Arial"/>
                <w:bCs/>
              </w:rPr>
            </w:pPr>
            <w:r>
              <w:rPr>
                <w:rFonts w:eastAsia="Times New Roman" w:cs="Arial"/>
                <w:bCs/>
              </w:rPr>
              <w:t>D/D</w:t>
            </w:r>
          </w:p>
        </w:tc>
        <w:tc>
          <w:tcPr>
            <w:tcW w:w="2977" w:type="dxa"/>
            <w:tcBorders>
              <w:top w:val="single" w:sz="4" w:space="0" w:color="auto"/>
              <w:left w:val="nil"/>
              <w:bottom w:val="single" w:sz="4" w:space="0" w:color="auto"/>
              <w:right w:val="single" w:sz="4" w:space="0" w:color="auto"/>
            </w:tcBorders>
            <w:shd w:val="clear" w:color="auto" w:fill="auto"/>
            <w:vAlign w:val="bottom"/>
          </w:tcPr>
          <w:p w14:paraId="5E75A10C" w14:textId="77777777" w:rsidR="00FD2557" w:rsidRPr="00F000B4" w:rsidRDefault="00FD2557" w:rsidP="00010401">
            <w:pPr>
              <w:widowControl w:val="0"/>
              <w:rPr>
                <w:rFonts w:eastAsia="Times New Roman" w:cs="Arial"/>
                <w:bCs/>
              </w:rPr>
            </w:pPr>
            <w:r w:rsidRPr="00F000B4">
              <w:rPr>
                <w:rFonts w:eastAsia="Times New Roman" w:cs="Arial"/>
                <w:bCs/>
              </w:rPr>
              <w:t>Npower</w:t>
            </w:r>
          </w:p>
        </w:tc>
        <w:tc>
          <w:tcPr>
            <w:tcW w:w="2410" w:type="dxa"/>
            <w:tcBorders>
              <w:top w:val="single" w:sz="4" w:space="0" w:color="auto"/>
              <w:left w:val="nil"/>
              <w:bottom w:val="single" w:sz="4" w:space="0" w:color="auto"/>
              <w:right w:val="single" w:sz="4" w:space="0" w:color="auto"/>
            </w:tcBorders>
            <w:shd w:val="clear" w:color="auto" w:fill="auto"/>
            <w:vAlign w:val="bottom"/>
          </w:tcPr>
          <w:p w14:paraId="61B03089" w14:textId="2CEE51AA" w:rsidR="00FD2557" w:rsidRPr="00F000B4" w:rsidRDefault="00FD2557" w:rsidP="00010401">
            <w:pPr>
              <w:widowControl w:val="0"/>
              <w:tabs>
                <w:tab w:val="left" w:pos="1176"/>
                <w:tab w:val="decimal" w:pos="1459"/>
              </w:tabs>
              <w:rPr>
                <w:rFonts w:eastAsia="Times New Roman" w:cs="Arial"/>
                <w:bCs/>
              </w:rPr>
            </w:pPr>
            <w:r w:rsidRPr="00F000B4">
              <w:rPr>
                <w:rFonts w:eastAsia="Times New Roman" w:cs="Arial"/>
                <w:bCs/>
              </w:rPr>
              <w:t xml:space="preserve">Electricity – </w:t>
            </w:r>
            <w:r w:rsidR="00A8080F">
              <w:rPr>
                <w:rFonts w:eastAsia="Times New Roman" w:cs="Arial"/>
                <w:bCs/>
              </w:rPr>
              <w:t>May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F42D62E" w14:textId="45958131" w:rsidR="00FD2557" w:rsidRDefault="00A8080F" w:rsidP="00010401">
            <w:pPr>
              <w:widowControl w:val="0"/>
              <w:ind w:left="62" w:hanging="62"/>
              <w:jc w:val="right"/>
              <w:rPr>
                <w:rFonts w:eastAsia="Times New Roman" w:cs="Arial"/>
                <w:bCs/>
              </w:rPr>
            </w:pPr>
            <w:r>
              <w:rPr>
                <w:rFonts w:eastAsia="Times New Roman" w:cs="Arial"/>
                <w:bCs/>
              </w:rPr>
              <w:t>221.60</w:t>
            </w:r>
          </w:p>
        </w:tc>
        <w:tc>
          <w:tcPr>
            <w:tcW w:w="850" w:type="dxa"/>
            <w:tcBorders>
              <w:top w:val="single" w:sz="4" w:space="0" w:color="auto"/>
              <w:left w:val="nil"/>
              <w:bottom w:val="single" w:sz="4" w:space="0" w:color="auto"/>
              <w:right w:val="single" w:sz="4" w:space="0" w:color="auto"/>
            </w:tcBorders>
            <w:shd w:val="clear" w:color="auto" w:fill="auto"/>
            <w:vAlign w:val="bottom"/>
          </w:tcPr>
          <w:p w14:paraId="021F7775" w14:textId="77777777" w:rsidR="00FD2557" w:rsidRDefault="00FD2557" w:rsidP="00010401">
            <w:pPr>
              <w:widowControl w:val="0"/>
              <w:tabs>
                <w:tab w:val="left" w:pos="966"/>
              </w:tabs>
              <w:jc w:val="right"/>
              <w:rPr>
                <w:rFonts w:eastAsia="Times New Roman" w:cs="Arial"/>
                <w:bCs/>
              </w:rPr>
            </w:pPr>
            <w:r>
              <w:rPr>
                <w:rFonts w:eastAsia="Times New Roman" w:cs="Arial"/>
                <w:bCs/>
              </w:rPr>
              <w:t>12.37</w:t>
            </w:r>
          </w:p>
        </w:tc>
        <w:tc>
          <w:tcPr>
            <w:tcW w:w="993" w:type="dxa"/>
            <w:tcBorders>
              <w:top w:val="nil"/>
              <w:left w:val="nil"/>
              <w:bottom w:val="single" w:sz="4" w:space="0" w:color="auto"/>
              <w:right w:val="single" w:sz="4" w:space="0" w:color="auto"/>
            </w:tcBorders>
            <w:shd w:val="clear" w:color="auto" w:fill="auto"/>
            <w:vAlign w:val="bottom"/>
          </w:tcPr>
          <w:p w14:paraId="0C3687B1" w14:textId="77777777" w:rsidR="00FD2557" w:rsidRPr="00F000B4" w:rsidRDefault="00FD2557" w:rsidP="00010401">
            <w:pPr>
              <w:widowControl w:val="0"/>
              <w:tabs>
                <w:tab w:val="left" w:pos="966"/>
              </w:tabs>
              <w:jc w:val="right"/>
              <w:rPr>
                <w:rFonts w:eastAsia="Calibri" w:cs="Arial"/>
                <w:szCs w:val="24"/>
              </w:rPr>
            </w:pPr>
          </w:p>
        </w:tc>
      </w:tr>
      <w:tr w:rsidR="00FD2557" w:rsidRPr="00F000B4" w14:paraId="02BB98A5" w14:textId="77777777" w:rsidTr="00A8080F">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5E0A9B8F" w14:textId="77777777" w:rsidR="00FD2557" w:rsidRPr="00F000B4" w:rsidRDefault="00FD2557" w:rsidP="00010401">
            <w:pPr>
              <w:widowControl w:val="0"/>
              <w:ind w:left="440" w:hanging="440"/>
              <w:rPr>
                <w:rFonts w:eastAsia="Times New Roman" w:cs="Arial"/>
                <w:bCs/>
              </w:rPr>
            </w:pPr>
            <w:r w:rsidRPr="00F000B4">
              <w:rPr>
                <w:rFonts w:eastAsia="Times New Roman" w:cs="Arial"/>
                <w:bCs/>
              </w:rPr>
              <w:t>D/D</w:t>
            </w:r>
          </w:p>
        </w:tc>
        <w:tc>
          <w:tcPr>
            <w:tcW w:w="2977" w:type="dxa"/>
            <w:tcBorders>
              <w:top w:val="single" w:sz="4" w:space="0" w:color="auto"/>
              <w:left w:val="nil"/>
              <w:bottom w:val="single" w:sz="4" w:space="0" w:color="auto"/>
              <w:right w:val="single" w:sz="4" w:space="0" w:color="auto"/>
            </w:tcBorders>
            <w:shd w:val="clear" w:color="auto" w:fill="auto"/>
            <w:vAlign w:val="bottom"/>
          </w:tcPr>
          <w:p w14:paraId="57FEA00A" w14:textId="77777777" w:rsidR="00FD2557" w:rsidRPr="00F000B4" w:rsidRDefault="00FD2557" w:rsidP="00010401">
            <w:pPr>
              <w:widowControl w:val="0"/>
              <w:rPr>
                <w:rFonts w:eastAsia="Times New Roman" w:cs="Arial"/>
                <w:bCs/>
              </w:rPr>
            </w:pPr>
            <w:r w:rsidRPr="00F000B4">
              <w:rPr>
                <w:rFonts w:eastAsia="Times New Roman" w:cs="Arial"/>
                <w:bCs/>
              </w:rPr>
              <w:t>Npower</w:t>
            </w:r>
          </w:p>
        </w:tc>
        <w:tc>
          <w:tcPr>
            <w:tcW w:w="2410" w:type="dxa"/>
            <w:tcBorders>
              <w:top w:val="single" w:sz="4" w:space="0" w:color="auto"/>
              <w:left w:val="nil"/>
              <w:bottom w:val="single" w:sz="4" w:space="0" w:color="auto"/>
              <w:right w:val="single" w:sz="4" w:space="0" w:color="auto"/>
            </w:tcBorders>
            <w:shd w:val="clear" w:color="auto" w:fill="auto"/>
            <w:vAlign w:val="bottom"/>
          </w:tcPr>
          <w:p w14:paraId="5E4E951E" w14:textId="1EEBD06B" w:rsidR="00FD2557" w:rsidRPr="00F000B4" w:rsidRDefault="00FD2557" w:rsidP="00010401">
            <w:pPr>
              <w:widowControl w:val="0"/>
              <w:tabs>
                <w:tab w:val="left" w:pos="1176"/>
                <w:tab w:val="decimal" w:pos="1459"/>
              </w:tabs>
              <w:rPr>
                <w:rFonts w:eastAsia="Times New Roman" w:cs="Arial"/>
                <w:bCs/>
              </w:rPr>
            </w:pPr>
            <w:r w:rsidRPr="00F000B4">
              <w:rPr>
                <w:rFonts w:eastAsia="Times New Roman" w:cs="Arial"/>
                <w:bCs/>
              </w:rPr>
              <w:t xml:space="preserve">Electricity – </w:t>
            </w:r>
            <w:r w:rsidR="00A8080F">
              <w:rPr>
                <w:rFonts w:eastAsia="Times New Roman" w:cs="Arial"/>
                <w:bCs/>
              </w:rPr>
              <w:t>June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7BB98E9" w14:textId="055F72F0" w:rsidR="00FD2557" w:rsidRPr="00F000B4" w:rsidRDefault="00A8080F" w:rsidP="00010401">
            <w:pPr>
              <w:widowControl w:val="0"/>
              <w:ind w:left="62" w:hanging="62"/>
              <w:jc w:val="right"/>
              <w:rPr>
                <w:rFonts w:eastAsia="Times New Roman" w:cs="Arial"/>
                <w:bCs/>
              </w:rPr>
            </w:pPr>
            <w:r>
              <w:rPr>
                <w:rFonts w:eastAsia="Times New Roman" w:cs="Arial"/>
                <w:bCs/>
              </w:rPr>
              <w:t>194.67</w:t>
            </w:r>
          </w:p>
        </w:tc>
        <w:tc>
          <w:tcPr>
            <w:tcW w:w="850" w:type="dxa"/>
            <w:tcBorders>
              <w:top w:val="single" w:sz="4" w:space="0" w:color="auto"/>
              <w:left w:val="nil"/>
              <w:bottom w:val="single" w:sz="4" w:space="0" w:color="auto"/>
              <w:right w:val="single" w:sz="4" w:space="0" w:color="auto"/>
            </w:tcBorders>
            <w:shd w:val="clear" w:color="auto" w:fill="auto"/>
            <w:vAlign w:val="bottom"/>
          </w:tcPr>
          <w:p w14:paraId="42E5E388" w14:textId="77777777" w:rsidR="00FD2557" w:rsidRPr="00F000B4" w:rsidRDefault="00FD2557" w:rsidP="00010401">
            <w:pPr>
              <w:widowControl w:val="0"/>
              <w:tabs>
                <w:tab w:val="left" w:pos="966"/>
              </w:tabs>
              <w:jc w:val="right"/>
              <w:rPr>
                <w:rFonts w:eastAsia="Times New Roman" w:cs="Arial"/>
                <w:bCs/>
              </w:rPr>
            </w:pPr>
            <w:r>
              <w:rPr>
                <w:rFonts w:eastAsia="Times New Roman" w:cs="Arial"/>
                <w:bCs/>
              </w:rPr>
              <w:t>11.34</w:t>
            </w:r>
          </w:p>
        </w:tc>
        <w:tc>
          <w:tcPr>
            <w:tcW w:w="993" w:type="dxa"/>
            <w:tcBorders>
              <w:top w:val="nil"/>
              <w:left w:val="nil"/>
              <w:bottom w:val="single" w:sz="4" w:space="0" w:color="auto"/>
              <w:right w:val="single" w:sz="4" w:space="0" w:color="auto"/>
            </w:tcBorders>
            <w:shd w:val="clear" w:color="auto" w:fill="auto"/>
            <w:vAlign w:val="bottom"/>
          </w:tcPr>
          <w:p w14:paraId="0856BDCA" w14:textId="77777777" w:rsidR="00FD2557" w:rsidRPr="00F000B4" w:rsidRDefault="00FD2557" w:rsidP="00010401">
            <w:pPr>
              <w:widowControl w:val="0"/>
              <w:tabs>
                <w:tab w:val="left" w:pos="966"/>
              </w:tabs>
              <w:jc w:val="right"/>
              <w:rPr>
                <w:rFonts w:eastAsia="Calibri" w:cs="Arial"/>
                <w:szCs w:val="24"/>
              </w:rPr>
            </w:pPr>
          </w:p>
        </w:tc>
      </w:tr>
      <w:tr w:rsidR="00FD2557" w:rsidRPr="00F000B4" w14:paraId="34C88F99" w14:textId="77777777" w:rsidTr="00A8080F">
        <w:tc>
          <w:tcPr>
            <w:tcW w:w="1305" w:type="dxa"/>
            <w:tcBorders>
              <w:top w:val="nil"/>
              <w:left w:val="single" w:sz="4" w:space="0" w:color="auto"/>
              <w:bottom w:val="single" w:sz="4" w:space="0" w:color="auto"/>
              <w:right w:val="single" w:sz="4" w:space="0" w:color="auto"/>
            </w:tcBorders>
            <w:shd w:val="clear" w:color="auto" w:fill="auto"/>
          </w:tcPr>
          <w:p w14:paraId="71DBB680" w14:textId="5EEC796B" w:rsidR="00FD2557" w:rsidRPr="00F000B4" w:rsidRDefault="00A8080F" w:rsidP="00010401">
            <w:pPr>
              <w:widowControl w:val="0"/>
              <w:ind w:left="440" w:hanging="440"/>
              <w:rPr>
                <w:rFonts w:eastAsia="Times New Roman" w:cs="Times New Roman"/>
                <w:bCs/>
              </w:rPr>
            </w:pPr>
            <w:proofErr w:type="spellStart"/>
            <w:r>
              <w:rPr>
                <w:rFonts w:eastAsia="Times New Roman" w:cs="Times New Roman"/>
                <w:bCs/>
              </w:rPr>
              <w:t>Onnline</w:t>
            </w:r>
            <w:proofErr w:type="spellEnd"/>
          </w:p>
        </w:tc>
        <w:tc>
          <w:tcPr>
            <w:tcW w:w="2977" w:type="dxa"/>
            <w:tcBorders>
              <w:top w:val="nil"/>
              <w:left w:val="nil"/>
              <w:bottom w:val="single" w:sz="4" w:space="0" w:color="auto"/>
              <w:right w:val="single" w:sz="4" w:space="0" w:color="auto"/>
            </w:tcBorders>
            <w:shd w:val="clear" w:color="auto" w:fill="auto"/>
          </w:tcPr>
          <w:p w14:paraId="14F52E10" w14:textId="3A320516" w:rsidR="00FD2557" w:rsidRPr="00F000B4" w:rsidRDefault="00A8080F" w:rsidP="00010401">
            <w:pPr>
              <w:widowControl w:val="0"/>
              <w:rPr>
                <w:rFonts w:eastAsia="Times New Roman" w:cs="Times New Roman"/>
                <w:bCs/>
              </w:rPr>
            </w:pPr>
            <w:r>
              <w:rPr>
                <w:rFonts w:eastAsia="Times New Roman" w:cs="Times New Roman"/>
                <w:bCs/>
              </w:rPr>
              <w:t xml:space="preserve">T </w:t>
            </w:r>
            <w:proofErr w:type="spellStart"/>
            <w:r>
              <w:rPr>
                <w:rFonts w:eastAsia="Times New Roman" w:cs="Times New Roman"/>
                <w:bCs/>
              </w:rPr>
              <w:t>T</w:t>
            </w:r>
            <w:proofErr w:type="spellEnd"/>
            <w:r>
              <w:rPr>
                <w:rFonts w:eastAsia="Times New Roman" w:cs="Times New Roman"/>
                <w:bCs/>
              </w:rPr>
              <w:t xml:space="preserve"> Jones</w:t>
            </w:r>
          </w:p>
        </w:tc>
        <w:tc>
          <w:tcPr>
            <w:tcW w:w="2410" w:type="dxa"/>
            <w:tcBorders>
              <w:top w:val="nil"/>
              <w:left w:val="nil"/>
              <w:bottom w:val="single" w:sz="4" w:space="0" w:color="auto"/>
              <w:right w:val="single" w:sz="4" w:space="0" w:color="auto"/>
            </w:tcBorders>
            <w:shd w:val="clear" w:color="auto" w:fill="auto"/>
            <w:vAlign w:val="bottom"/>
          </w:tcPr>
          <w:p w14:paraId="7750D516" w14:textId="29483816" w:rsidR="00FD2557" w:rsidRPr="00F000B4" w:rsidRDefault="00A8080F" w:rsidP="00010401">
            <w:pPr>
              <w:widowControl w:val="0"/>
              <w:tabs>
                <w:tab w:val="left" w:pos="1176"/>
                <w:tab w:val="decimal" w:pos="1459"/>
              </w:tabs>
              <w:rPr>
                <w:rFonts w:eastAsia="Times New Roman" w:cs="Times New Roman"/>
                <w:bCs/>
              </w:rPr>
            </w:pPr>
            <w:r>
              <w:rPr>
                <w:rFonts w:eastAsia="Times New Roman" w:cs="Times New Roman"/>
                <w:bCs/>
              </w:rPr>
              <w:t>Street Light Maintenance</w:t>
            </w:r>
          </w:p>
        </w:tc>
        <w:tc>
          <w:tcPr>
            <w:tcW w:w="1276" w:type="dxa"/>
            <w:tcBorders>
              <w:top w:val="nil"/>
              <w:left w:val="single" w:sz="4" w:space="0" w:color="auto"/>
              <w:bottom w:val="single" w:sz="4" w:space="0" w:color="auto"/>
              <w:right w:val="single" w:sz="4" w:space="0" w:color="auto"/>
            </w:tcBorders>
            <w:shd w:val="clear" w:color="auto" w:fill="auto"/>
            <w:vAlign w:val="bottom"/>
          </w:tcPr>
          <w:p w14:paraId="730B9E81" w14:textId="6E2C3D3A" w:rsidR="00FD2557" w:rsidRPr="00F000B4" w:rsidRDefault="00A8080F" w:rsidP="00010401">
            <w:pPr>
              <w:widowControl w:val="0"/>
              <w:ind w:left="62" w:hanging="62"/>
              <w:jc w:val="right"/>
              <w:rPr>
                <w:rFonts w:eastAsia="Times New Roman" w:cs="Arial"/>
                <w:bCs/>
              </w:rPr>
            </w:pPr>
            <w:r>
              <w:rPr>
                <w:rFonts w:eastAsia="Times New Roman" w:cs="Arial"/>
                <w:bCs/>
              </w:rPr>
              <w:t>70.26</w:t>
            </w:r>
          </w:p>
        </w:tc>
        <w:tc>
          <w:tcPr>
            <w:tcW w:w="850" w:type="dxa"/>
            <w:tcBorders>
              <w:top w:val="nil"/>
              <w:left w:val="nil"/>
              <w:bottom w:val="single" w:sz="4" w:space="0" w:color="auto"/>
              <w:right w:val="single" w:sz="4" w:space="0" w:color="auto"/>
            </w:tcBorders>
            <w:shd w:val="clear" w:color="auto" w:fill="auto"/>
            <w:vAlign w:val="bottom"/>
          </w:tcPr>
          <w:p w14:paraId="1FCCC243" w14:textId="77777777" w:rsidR="00FD2557" w:rsidRPr="00F000B4" w:rsidRDefault="00FD2557" w:rsidP="00010401">
            <w:pPr>
              <w:widowControl w:val="0"/>
              <w:tabs>
                <w:tab w:val="left" w:pos="966"/>
              </w:tabs>
              <w:jc w:val="right"/>
              <w:rPr>
                <w:rFonts w:eastAsia="Times New Roman" w:cs="Arial"/>
                <w:bCs/>
              </w:rPr>
            </w:pPr>
          </w:p>
        </w:tc>
        <w:tc>
          <w:tcPr>
            <w:tcW w:w="993" w:type="dxa"/>
            <w:tcBorders>
              <w:top w:val="nil"/>
              <w:left w:val="nil"/>
              <w:bottom w:val="single" w:sz="4" w:space="0" w:color="auto"/>
              <w:right w:val="single" w:sz="4" w:space="0" w:color="auto"/>
            </w:tcBorders>
            <w:shd w:val="clear" w:color="auto" w:fill="auto"/>
            <w:vAlign w:val="bottom"/>
          </w:tcPr>
          <w:p w14:paraId="0D454083" w14:textId="77777777" w:rsidR="00FD2557" w:rsidRPr="00F000B4" w:rsidRDefault="00FD2557" w:rsidP="00010401">
            <w:pPr>
              <w:widowControl w:val="0"/>
              <w:tabs>
                <w:tab w:val="left" w:pos="966"/>
              </w:tabs>
              <w:jc w:val="right"/>
              <w:rPr>
                <w:rFonts w:eastAsia="Calibri" w:cs="Arial"/>
                <w:szCs w:val="24"/>
              </w:rPr>
            </w:pPr>
          </w:p>
        </w:tc>
      </w:tr>
      <w:tr w:rsidR="00FD2557" w:rsidRPr="00F000B4" w14:paraId="71B8A79D" w14:textId="77777777" w:rsidTr="00A8080F">
        <w:tc>
          <w:tcPr>
            <w:tcW w:w="1305" w:type="dxa"/>
            <w:tcBorders>
              <w:top w:val="nil"/>
              <w:left w:val="single" w:sz="4" w:space="0" w:color="auto"/>
              <w:bottom w:val="single" w:sz="4" w:space="0" w:color="auto"/>
              <w:right w:val="single" w:sz="4" w:space="0" w:color="auto"/>
            </w:tcBorders>
            <w:shd w:val="clear" w:color="auto" w:fill="auto"/>
            <w:vAlign w:val="bottom"/>
          </w:tcPr>
          <w:p w14:paraId="0D39A84B" w14:textId="4D95FEC0" w:rsidR="00FD2557" w:rsidRPr="00F000B4" w:rsidRDefault="00A8080F" w:rsidP="00010401">
            <w:pPr>
              <w:widowControl w:val="0"/>
              <w:ind w:left="440" w:hanging="440"/>
              <w:rPr>
                <w:rFonts w:eastAsia="Times New Roman" w:cs="Times New Roman"/>
                <w:bCs/>
              </w:rPr>
            </w:pPr>
            <w:r>
              <w:rPr>
                <w:rFonts w:eastAsia="Times New Roman" w:cs="Times New Roman"/>
                <w:bCs/>
              </w:rPr>
              <w:t>Online</w:t>
            </w:r>
          </w:p>
        </w:tc>
        <w:tc>
          <w:tcPr>
            <w:tcW w:w="2977" w:type="dxa"/>
            <w:tcBorders>
              <w:top w:val="nil"/>
              <w:left w:val="nil"/>
              <w:bottom w:val="single" w:sz="4" w:space="0" w:color="auto"/>
              <w:right w:val="single" w:sz="4" w:space="0" w:color="auto"/>
            </w:tcBorders>
            <w:shd w:val="clear" w:color="auto" w:fill="auto"/>
            <w:vAlign w:val="bottom"/>
          </w:tcPr>
          <w:p w14:paraId="77F9F233" w14:textId="123B3F87" w:rsidR="00FD2557" w:rsidRPr="00F000B4" w:rsidRDefault="00A8080F" w:rsidP="00010401">
            <w:pPr>
              <w:widowControl w:val="0"/>
              <w:rPr>
                <w:rFonts w:eastAsia="Times New Roman" w:cs="Times New Roman"/>
                <w:bCs/>
              </w:rPr>
            </w:pPr>
            <w:r>
              <w:rPr>
                <w:rFonts w:eastAsia="Times New Roman" w:cs="Times New Roman"/>
                <w:bCs/>
              </w:rPr>
              <w:t>British Heart Foundation</w:t>
            </w:r>
          </w:p>
        </w:tc>
        <w:tc>
          <w:tcPr>
            <w:tcW w:w="2410" w:type="dxa"/>
            <w:tcBorders>
              <w:top w:val="nil"/>
              <w:left w:val="nil"/>
              <w:bottom w:val="single" w:sz="4" w:space="0" w:color="auto"/>
              <w:right w:val="single" w:sz="4" w:space="0" w:color="auto"/>
            </w:tcBorders>
            <w:shd w:val="clear" w:color="auto" w:fill="auto"/>
            <w:vAlign w:val="bottom"/>
          </w:tcPr>
          <w:p w14:paraId="4ACD8E21" w14:textId="2219571C" w:rsidR="00FD2557" w:rsidRPr="00F000B4" w:rsidRDefault="00A8080F" w:rsidP="00010401">
            <w:pPr>
              <w:widowControl w:val="0"/>
              <w:tabs>
                <w:tab w:val="left" w:pos="1176"/>
                <w:tab w:val="decimal" w:pos="1459"/>
              </w:tabs>
              <w:rPr>
                <w:rFonts w:eastAsia="Times New Roman" w:cs="Times New Roman"/>
                <w:bCs/>
              </w:rPr>
            </w:pPr>
            <w:r>
              <w:rPr>
                <w:rFonts w:eastAsia="Times New Roman" w:cs="Times New Roman"/>
                <w:bCs/>
              </w:rPr>
              <w:t>Re Defibrillator</w:t>
            </w:r>
          </w:p>
        </w:tc>
        <w:tc>
          <w:tcPr>
            <w:tcW w:w="1276" w:type="dxa"/>
            <w:tcBorders>
              <w:top w:val="nil"/>
              <w:left w:val="single" w:sz="4" w:space="0" w:color="auto"/>
              <w:bottom w:val="single" w:sz="4" w:space="0" w:color="auto"/>
              <w:right w:val="single" w:sz="4" w:space="0" w:color="auto"/>
            </w:tcBorders>
            <w:shd w:val="clear" w:color="auto" w:fill="auto"/>
            <w:vAlign w:val="bottom"/>
          </w:tcPr>
          <w:p w14:paraId="4AD26EB7" w14:textId="0E862EAB" w:rsidR="00FD2557" w:rsidRPr="00F000B4" w:rsidRDefault="00A8080F" w:rsidP="00010401">
            <w:pPr>
              <w:widowControl w:val="0"/>
              <w:ind w:left="62" w:hanging="62"/>
              <w:jc w:val="right"/>
              <w:rPr>
                <w:rFonts w:eastAsia="Times New Roman" w:cs="Arial"/>
                <w:bCs/>
              </w:rPr>
            </w:pPr>
            <w:r>
              <w:rPr>
                <w:rFonts w:eastAsia="Times New Roman" w:cs="Arial"/>
                <w:bCs/>
              </w:rPr>
              <w:t>1,847.99</w:t>
            </w:r>
          </w:p>
        </w:tc>
        <w:tc>
          <w:tcPr>
            <w:tcW w:w="850" w:type="dxa"/>
            <w:tcBorders>
              <w:top w:val="nil"/>
              <w:left w:val="nil"/>
              <w:bottom w:val="single" w:sz="4" w:space="0" w:color="auto"/>
              <w:right w:val="single" w:sz="4" w:space="0" w:color="auto"/>
            </w:tcBorders>
            <w:shd w:val="clear" w:color="auto" w:fill="auto"/>
            <w:vAlign w:val="bottom"/>
          </w:tcPr>
          <w:p w14:paraId="05EE3D73" w14:textId="77777777" w:rsidR="00FD2557" w:rsidRPr="00F000B4" w:rsidRDefault="00FD2557" w:rsidP="00010401">
            <w:pPr>
              <w:widowControl w:val="0"/>
              <w:tabs>
                <w:tab w:val="left" w:pos="966"/>
              </w:tabs>
              <w:jc w:val="right"/>
              <w:rPr>
                <w:rFonts w:eastAsia="Times New Roman" w:cs="Arial"/>
                <w:bCs/>
              </w:rPr>
            </w:pPr>
          </w:p>
        </w:tc>
        <w:tc>
          <w:tcPr>
            <w:tcW w:w="993" w:type="dxa"/>
            <w:tcBorders>
              <w:top w:val="nil"/>
              <w:left w:val="nil"/>
              <w:bottom w:val="single" w:sz="4" w:space="0" w:color="auto"/>
              <w:right w:val="single" w:sz="4" w:space="0" w:color="auto"/>
            </w:tcBorders>
            <w:shd w:val="clear" w:color="auto" w:fill="auto"/>
            <w:vAlign w:val="bottom"/>
          </w:tcPr>
          <w:p w14:paraId="1FB80586" w14:textId="77777777" w:rsidR="00FD2557" w:rsidRPr="00F000B4" w:rsidRDefault="00FD2557" w:rsidP="00010401">
            <w:pPr>
              <w:widowControl w:val="0"/>
              <w:tabs>
                <w:tab w:val="left" w:pos="966"/>
              </w:tabs>
              <w:jc w:val="right"/>
              <w:rPr>
                <w:rFonts w:eastAsia="Calibri" w:cs="Arial"/>
                <w:szCs w:val="24"/>
              </w:rPr>
            </w:pPr>
          </w:p>
        </w:tc>
      </w:tr>
      <w:tr w:rsidR="00FD2557" w:rsidRPr="00F000B4" w14:paraId="008FB6C2" w14:textId="77777777" w:rsidTr="00A8080F">
        <w:tc>
          <w:tcPr>
            <w:tcW w:w="1305" w:type="dxa"/>
            <w:tcBorders>
              <w:top w:val="nil"/>
              <w:left w:val="single" w:sz="4" w:space="0" w:color="auto"/>
              <w:bottom w:val="single" w:sz="4" w:space="0" w:color="auto"/>
              <w:right w:val="single" w:sz="4" w:space="0" w:color="auto"/>
            </w:tcBorders>
            <w:shd w:val="clear" w:color="auto" w:fill="auto"/>
            <w:vAlign w:val="bottom"/>
          </w:tcPr>
          <w:p w14:paraId="54032C3E" w14:textId="1FDEA95F" w:rsidR="00FD2557" w:rsidRPr="00F000B4" w:rsidRDefault="00A8080F" w:rsidP="00010401">
            <w:pPr>
              <w:widowControl w:val="0"/>
              <w:rPr>
                <w:rFonts w:eastAsia="Times New Roman" w:cs="Arial"/>
                <w:bCs/>
              </w:rPr>
            </w:pPr>
            <w:r>
              <w:rPr>
                <w:rFonts w:eastAsia="Times New Roman" w:cs="Arial"/>
                <w:bCs/>
              </w:rPr>
              <w:t>Online</w:t>
            </w:r>
          </w:p>
        </w:tc>
        <w:tc>
          <w:tcPr>
            <w:tcW w:w="2977" w:type="dxa"/>
            <w:tcBorders>
              <w:top w:val="nil"/>
              <w:left w:val="nil"/>
              <w:bottom w:val="single" w:sz="4" w:space="0" w:color="auto"/>
              <w:right w:val="single" w:sz="4" w:space="0" w:color="auto"/>
            </w:tcBorders>
            <w:shd w:val="clear" w:color="auto" w:fill="auto"/>
            <w:vAlign w:val="bottom"/>
          </w:tcPr>
          <w:p w14:paraId="18C52A41" w14:textId="06CD1667" w:rsidR="00FD2557" w:rsidRPr="00F000B4" w:rsidRDefault="00A8080F" w:rsidP="00010401">
            <w:pPr>
              <w:widowControl w:val="0"/>
              <w:rPr>
                <w:rFonts w:eastAsia="Times New Roman" w:cs="Arial"/>
                <w:bCs/>
              </w:rPr>
            </w:pPr>
            <w:r>
              <w:rPr>
                <w:rFonts w:eastAsia="Times New Roman" w:cs="Arial"/>
                <w:bCs/>
              </w:rPr>
              <w:t xml:space="preserve">ClearScape </w:t>
            </w:r>
          </w:p>
        </w:tc>
        <w:tc>
          <w:tcPr>
            <w:tcW w:w="2410" w:type="dxa"/>
            <w:tcBorders>
              <w:top w:val="nil"/>
              <w:left w:val="nil"/>
              <w:bottom w:val="single" w:sz="4" w:space="0" w:color="auto"/>
              <w:right w:val="single" w:sz="4" w:space="0" w:color="auto"/>
            </w:tcBorders>
            <w:shd w:val="clear" w:color="auto" w:fill="auto"/>
            <w:vAlign w:val="bottom"/>
          </w:tcPr>
          <w:p w14:paraId="5EF2D062" w14:textId="04E12A44" w:rsidR="00FD2557" w:rsidRPr="00F000B4" w:rsidRDefault="00A8080F" w:rsidP="00010401">
            <w:pPr>
              <w:widowControl w:val="0"/>
              <w:rPr>
                <w:rFonts w:eastAsia="Times New Roman" w:cs="Arial"/>
                <w:bCs/>
              </w:rPr>
            </w:pPr>
            <w:r>
              <w:rPr>
                <w:rFonts w:eastAsia="Times New Roman" w:cs="Arial"/>
                <w:bCs/>
              </w:rPr>
              <w:t>1727,1753,1776</w:t>
            </w:r>
          </w:p>
        </w:tc>
        <w:tc>
          <w:tcPr>
            <w:tcW w:w="1276" w:type="dxa"/>
            <w:tcBorders>
              <w:top w:val="nil"/>
              <w:left w:val="single" w:sz="4" w:space="0" w:color="auto"/>
              <w:bottom w:val="single" w:sz="4" w:space="0" w:color="auto"/>
              <w:right w:val="single" w:sz="4" w:space="0" w:color="auto"/>
            </w:tcBorders>
            <w:shd w:val="clear" w:color="auto" w:fill="auto"/>
            <w:vAlign w:val="bottom"/>
          </w:tcPr>
          <w:p w14:paraId="24313877" w14:textId="01C718F0" w:rsidR="00FD2557" w:rsidRPr="00F000B4" w:rsidRDefault="00A8080F" w:rsidP="00010401">
            <w:pPr>
              <w:widowControl w:val="0"/>
              <w:ind w:left="62" w:hanging="62"/>
              <w:jc w:val="right"/>
              <w:rPr>
                <w:rFonts w:eastAsia="Times New Roman" w:cs="Arial"/>
                <w:bCs/>
              </w:rPr>
            </w:pPr>
            <w:r>
              <w:rPr>
                <w:rFonts w:eastAsia="Times New Roman" w:cs="Arial"/>
                <w:bCs/>
              </w:rPr>
              <w:t>585.00</w:t>
            </w:r>
          </w:p>
        </w:tc>
        <w:tc>
          <w:tcPr>
            <w:tcW w:w="850" w:type="dxa"/>
            <w:tcBorders>
              <w:top w:val="nil"/>
              <w:left w:val="nil"/>
              <w:bottom w:val="single" w:sz="4" w:space="0" w:color="auto"/>
              <w:right w:val="single" w:sz="4" w:space="0" w:color="auto"/>
            </w:tcBorders>
            <w:shd w:val="clear" w:color="auto" w:fill="auto"/>
            <w:vAlign w:val="bottom"/>
          </w:tcPr>
          <w:p w14:paraId="0F4FE02F" w14:textId="77777777" w:rsidR="00FD2557" w:rsidRPr="00F000B4" w:rsidRDefault="00FD2557" w:rsidP="00010401">
            <w:pPr>
              <w:widowControl w:val="0"/>
              <w:tabs>
                <w:tab w:val="left" w:pos="966"/>
              </w:tabs>
              <w:jc w:val="right"/>
              <w:rPr>
                <w:rFonts w:eastAsia="Times New Roman" w:cs="Arial"/>
                <w:bCs/>
              </w:rPr>
            </w:pPr>
          </w:p>
        </w:tc>
        <w:tc>
          <w:tcPr>
            <w:tcW w:w="993" w:type="dxa"/>
            <w:tcBorders>
              <w:top w:val="nil"/>
              <w:left w:val="nil"/>
              <w:bottom w:val="single" w:sz="4" w:space="0" w:color="auto"/>
              <w:right w:val="single" w:sz="4" w:space="0" w:color="auto"/>
            </w:tcBorders>
            <w:shd w:val="clear" w:color="auto" w:fill="auto"/>
            <w:vAlign w:val="bottom"/>
          </w:tcPr>
          <w:p w14:paraId="06583256" w14:textId="77777777" w:rsidR="00FD2557" w:rsidRPr="00F000B4" w:rsidRDefault="00FD2557" w:rsidP="00010401">
            <w:pPr>
              <w:widowControl w:val="0"/>
              <w:tabs>
                <w:tab w:val="left" w:pos="966"/>
              </w:tabs>
              <w:jc w:val="right"/>
              <w:rPr>
                <w:rFonts w:eastAsia="Times New Roman" w:cs="Arial"/>
                <w:bCs/>
              </w:rPr>
            </w:pPr>
          </w:p>
        </w:tc>
      </w:tr>
      <w:tr w:rsidR="00A8080F" w:rsidRPr="00F000B4" w14:paraId="4248CB8C" w14:textId="77777777" w:rsidTr="00A8080F">
        <w:tc>
          <w:tcPr>
            <w:tcW w:w="1305" w:type="dxa"/>
            <w:tcBorders>
              <w:top w:val="nil"/>
              <w:left w:val="single" w:sz="4" w:space="0" w:color="auto"/>
              <w:bottom w:val="single" w:sz="4" w:space="0" w:color="auto"/>
              <w:right w:val="single" w:sz="4" w:space="0" w:color="auto"/>
            </w:tcBorders>
            <w:shd w:val="clear" w:color="auto" w:fill="auto"/>
            <w:vAlign w:val="bottom"/>
          </w:tcPr>
          <w:p w14:paraId="1F27A9BB" w14:textId="1CFDB973" w:rsidR="00A8080F" w:rsidRPr="00F000B4" w:rsidRDefault="00A8080F" w:rsidP="00010401">
            <w:pPr>
              <w:widowControl w:val="0"/>
              <w:rPr>
                <w:rFonts w:eastAsia="Times New Roman" w:cs="Arial"/>
                <w:bCs/>
              </w:rPr>
            </w:pPr>
            <w:r>
              <w:rPr>
                <w:rFonts w:eastAsia="Times New Roman" w:cs="Arial"/>
                <w:bCs/>
              </w:rPr>
              <w:t>Online</w:t>
            </w:r>
          </w:p>
        </w:tc>
        <w:tc>
          <w:tcPr>
            <w:tcW w:w="2977" w:type="dxa"/>
            <w:tcBorders>
              <w:top w:val="nil"/>
              <w:left w:val="nil"/>
              <w:bottom w:val="single" w:sz="4" w:space="0" w:color="auto"/>
              <w:right w:val="single" w:sz="4" w:space="0" w:color="auto"/>
            </w:tcBorders>
            <w:shd w:val="clear" w:color="auto" w:fill="auto"/>
            <w:vAlign w:val="bottom"/>
          </w:tcPr>
          <w:p w14:paraId="4FA72411" w14:textId="54F4ADB3" w:rsidR="00A8080F" w:rsidRPr="00F000B4" w:rsidRDefault="00A8080F" w:rsidP="00010401">
            <w:pPr>
              <w:widowControl w:val="0"/>
              <w:rPr>
                <w:rFonts w:eastAsia="Times New Roman" w:cs="Arial"/>
                <w:bCs/>
              </w:rPr>
            </w:pPr>
            <w:r>
              <w:rPr>
                <w:rFonts w:eastAsia="Times New Roman" w:cs="Arial"/>
                <w:bCs/>
              </w:rPr>
              <w:t>ROSPA</w:t>
            </w:r>
          </w:p>
        </w:tc>
        <w:tc>
          <w:tcPr>
            <w:tcW w:w="2410" w:type="dxa"/>
            <w:tcBorders>
              <w:top w:val="nil"/>
              <w:left w:val="nil"/>
              <w:bottom w:val="single" w:sz="4" w:space="0" w:color="auto"/>
              <w:right w:val="single" w:sz="4" w:space="0" w:color="auto"/>
            </w:tcBorders>
            <w:shd w:val="clear" w:color="auto" w:fill="auto"/>
            <w:vAlign w:val="bottom"/>
          </w:tcPr>
          <w:p w14:paraId="5A1F7A0D" w14:textId="6B6CC66E" w:rsidR="00A8080F" w:rsidRPr="00F000B4" w:rsidRDefault="00A8080F" w:rsidP="00010401">
            <w:pPr>
              <w:widowControl w:val="0"/>
              <w:rPr>
                <w:rFonts w:eastAsia="Times New Roman" w:cs="Arial"/>
                <w:bCs/>
              </w:rPr>
            </w:pPr>
            <w:r>
              <w:rPr>
                <w:rFonts w:eastAsia="Times New Roman" w:cs="Arial"/>
                <w:bCs/>
              </w:rPr>
              <w:t>Play Area Inspect</w:t>
            </w:r>
          </w:p>
        </w:tc>
        <w:tc>
          <w:tcPr>
            <w:tcW w:w="1276" w:type="dxa"/>
            <w:tcBorders>
              <w:top w:val="nil"/>
              <w:left w:val="single" w:sz="4" w:space="0" w:color="auto"/>
              <w:bottom w:val="single" w:sz="4" w:space="0" w:color="auto"/>
              <w:right w:val="single" w:sz="4" w:space="0" w:color="auto"/>
            </w:tcBorders>
            <w:shd w:val="clear" w:color="auto" w:fill="auto"/>
            <w:vAlign w:val="bottom"/>
          </w:tcPr>
          <w:p w14:paraId="049A2D07" w14:textId="673D0C5F" w:rsidR="00A8080F" w:rsidRPr="00F000B4" w:rsidRDefault="00A8080F" w:rsidP="00010401">
            <w:pPr>
              <w:widowControl w:val="0"/>
              <w:ind w:left="62" w:hanging="62"/>
              <w:jc w:val="right"/>
              <w:rPr>
                <w:rFonts w:eastAsia="Times New Roman" w:cs="Arial"/>
                <w:bCs/>
              </w:rPr>
            </w:pPr>
            <w:r>
              <w:rPr>
                <w:rFonts w:eastAsia="Times New Roman" w:cs="Arial"/>
                <w:bCs/>
              </w:rPr>
              <w:t>93.60</w:t>
            </w:r>
          </w:p>
        </w:tc>
        <w:tc>
          <w:tcPr>
            <w:tcW w:w="850" w:type="dxa"/>
            <w:tcBorders>
              <w:top w:val="nil"/>
              <w:left w:val="nil"/>
              <w:bottom w:val="single" w:sz="4" w:space="0" w:color="auto"/>
              <w:right w:val="single" w:sz="4" w:space="0" w:color="auto"/>
            </w:tcBorders>
            <w:shd w:val="clear" w:color="auto" w:fill="auto"/>
            <w:vAlign w:val="bottom"/>
          </w:tcPr>
          <w:p w14:paraId="29BE1307" w14:textId="77777777" w:rsidR="00A8080F" w:rsidRPr="00F000B4" w:rsidRDefault="00A8080F" w:rsidP="00010401">
            <w:pPr>
              <w:widowControl w:val="0"/>
              <w:tabs>
                <w:tab w:val="left" w:pos="966"/>
              </w:tabs>
              <w:jc w:val="right"/>
              <w:rPr>
                <w:rFonts w:eastAsia="Times New Roman" w:cs="Arial"/>
                <w:bCs/>
              </w:rPr>
            </w:pPr>
          </w:p>
        </w:tc>
        <w:tc>
          <w:tcPr>
            <w:tcW w:w="993" w:type="dxa"/>
            <w:tcBorders>
              <w:top w:val="nil"/>
              <w:left w:val="nil"/>
              <w:bottom w:val="single" w:sz="4" w:space="0" w:color="auto"/>
              <w:right w:val="single" w:sz="4" w:space="0" w:color="auto"/>
            </w:tcBorders>
            <w:shd w:val="clear" w:color="auto" w:fill="auto"/>
            <w:vAlign w:val="bottom"/>
          </w:tcPr>
          <w:p w14:paraId="7BECB0D5" w14:textId="77777777" w:rsidR="00A8080F" w:rsidRPr="00F000B4" w:rsidRDefault="00A8080F" w:rsidP="00010401">
            <w:pPr>
              <w:widowControl w:val="0"/>
              <w:tabs>
                <w:tab w:val="left" w:pos="966"/>
              </w:tabs>
              <w:jc w:val="right"/>
              <w:rPr>
                <w:rFonts w:eastAsia="Times New Roman" w:cs="Arial"/>
                <w:bCs/>
              </w:rPr>
            </w:pPr>
          </w:p>
        </w:tc>
      </w:tr>
      <w:tr w:rsidR="00A8080F" w:rsidRPr="00F000B4" w14:paraId="29275E3E" w14:textId="77777777" w:rsidTr="00A8080F">
        <w:tc>
          <w:tcPr>
            <w:tcW w:w="1305" w:type="dxa"/>
            <w:tcBorders>
              <w:top w:val="nil"/>
              <w:left w:val="single" w:sz="4" w:space="0" w:color="auto"/>
              <w:bottom w:val="single" w:sz="4" w:space="0" w:color="auto"/>
              <w:right w:val="single" w:sz="4" w:space="0" w:color="auto"/>
            </w:tcBorders>
            <w:shd w:val="clear" w:color="auto" w:fill="auto"/>
            <w:vAlign w:val="bottom"/>
          </w:tcPr>
          <w:p w14:paraId="7DB5908C" w14:textId="3F749256" w:rsidR="00A8080F" w:rsidRPr="00F000B4" w:rsidRDefault="00A8080F" w:rsidP="00010401">
            <w:pPr>
              <w:widowControl w:val="0"/>
              <w:rPr>
                <w:rFonts w:eastAsia="Times New Roman" w:cs="Arial"/>
                <w:bCs/>
              </w:rPr>
            </w:pPr>
            <w:r>
              <w:rPr>
                <w:rFonts w:eastAsia="Times New Roman" w:cs="Arial"/>
                <w:bCs/>
              </w:rPr>
              <w:t>Online</w:t>
            </w:r>
          </w:p>
        </w:tc>
        <w:tc>
          <w:tcPr>
            <w:tcW w:w="2977" w:type="dxa"/>
            <w:tcBorders>
              <w:top w:val="nil"/>
              <w:left w:val="nil"/>
              <w:bottom w:val="single" w:sz="4" w:space="0" w:color="auto"/>
              <w:right w:val="single" w:sz="4" w:space="0" w:color="auto"/>
            </w:tcBorders>
            <w:shd w:val="clear" w:color="auto" w:fill="auto"/>
            <w:vAlign w:val="bottom"/>
          </w:tcPr>
          <w:p w14:paraId="39775122" w14:textId="015D389C" w:rsidR="00A8080F" w:rsidRPr="00F000B4" w:rsidRDefault="00A8080F" w:rsidP="00010401">
            <w:pPr>
              <w:widowControl w:val="0"/>
              <w:rPr>
                <w:rFonts w:eastAsia="Times New Roman" w:cs="Arial"/>
                <w:bCs/>
              </w:rPr>
            </w:pPr>
            <w:r>
              <w:rPr>
                <w:rFonts w:eastAsia="Times New Roman" w:cs="Arial"/>
                <w:bCs/>
              </w:rPr>
              <w:t>Robin Goreham</w:t>
            </w:r>
          </w:p>
        </w:tc>
        <w:tc>
          <w:tcPr>
            <w:tcW w:w="2410" w:type="dxa"/>
            <w:tcBorders>
              <w:top w:val="nil"/>
              <w:left w:val="nil"/>
              <w:bottom w:val="single" w:sz="4" w:space="0" w:color="auto"/>
              <w:right w:val="single" w:sz="4" w:space="0" w:color="auto"/>
            </w:tcBorders>
            <w:shd w:val="clear" w:color="auto" w:fill="auto"/>
            <w:vAlign w:val="bottom"/>
          </w:tcPr>
          <w:p w14:paraId="31704C03" w14:textId="0855C5AD" w:rsidR="00A8080F" w:rsidRPr="00F000B4" w:rsidRDefault="00A8080F" w:rsidP="00010401">
            <w:pPr>
              <w:widowControl w:val="0"/>
              <w:rPr>
                <w:rFonts w:eastAsia="Times New Roman" w:cs="Arial"/>
                <w:bCs/>
              </w:rPr>
            </w:pPr>
            <w:r>
              <w:rPr>
                <w:rFonts w:eastAsia="Times New Roman" w:cs="Arial"/>
                <w:bCs/>
              </w:rPr>
              <w:t>Internal Audit</w:t>
            </w:r>
          </w:p>
        </w:tc>
        <w:tc>
          <w:tcPr>
            <w:tcW w:w="1276" w:type="dxa"/>
            <w:tcBorders>
              <w:top w:val="nil"/>
              <w:left w:val="single" w:sz="4" w:space="0" w:color="auto"/>
              <w:bottom w:val="single" w:sz="4" w:space="0" w:color="auto"/>
              <w:right w:val="single" w:sz="4" w:space="0" w:color="auto"/>
            </w:tcBorders>
            <w:shd w:val="clear" w:color="auto" w:fill="auto"/>
            <w:vAlign w:val="bottom"/>
          </w:tcPr>
          <w:p w14:paraId="3C20CD95" w14:textId="41EDB3A9" w:rsidR="00A8080F" w:rsidRPr="00F000B4" w:rsidRDefault="00A8080F" w:rsidP="00010401">
            <w:pPr>
              <w:widowControl w:val="0"/>
              <w:ind w:left="62" w:hanging="62"/>
              <w:jc w:val="right"/>
              <w:rPr>
                <w:rFonts w:eastAsia="Times New Roman" w:cs="Arial"/>
                <w:bCs/>
              </w:rPr>
            </w:pPr>
            <w:r>
              <w:rPr>
                <w:rFonts w:eastAsia="Times New Roman" w:cs="Arial"/>
                <w:bCs/>
              </w:rPr>
              <w:t>70.00</w:t>
            </w:r>
          </w:p>
        </w:tc>
        <w:tc>
          <w:tcPr>
            <w:tcW w:w="850" w:type="dxa"/>
            <w:tcBorders>
              <w:top w:val="nil"/>
              <w:left w:val="nil"/>
              <w:bottom w:val="single" w:sz="4" w:space="0" w:color="auto"/>
              <w:right w:val="single" w:sz="4" w:space="0" w:color="auto"/>
            </w:tcBorders>
            <w:shd w:val="clear" w:color="auto" w:fill="auto"/>
            <w:vAlign w:val="bottom"/>
          </w:tcPr>
          <w:p w14:paraId="517B9356" w14:textId="77777777" w:rsidR="00A8080F" w:rsidRPr="00F000B4" w:rsidRDefault="00A8080F" w:rsidP="00010401">
            <w:pPr>
              <w:widowControl w:val="0"/>
              <w:tabs>
                <w:tab w:val="left" w:pos="966"/>
              </w:tabs>
              <w:jc w:val="right"/>
              <w:rPr>
                <w:rFonts w:eastAsia="Times New Roman" w:cs="Arial"/>
                <w:bCs/>
              </w:rPr>
            </w:pPr>
          </w:p>
        </w:tc>
        <w:tc>
          <w:tcPr>
            <w:tcW w:w="993" w:type="dxa"/>
            <w:tcBorders>
              <w:top w:val="nil"/>
              <w:left w:val="nil"/>
              <w:bottom w:val="single" w:sz="4" w:space="0" w:color="auto"/>
              <w:right w:val="single" w:sz="4" w:space="0" w:color="auto"/>
            </w:tcBorders>
            <w:shd w:val="clear" w:color="auto" w:fill="auto"/>
            <w:vAlign w:val="bottom"/>
          </w:tcPr>
          <w:p w14:paraId="0CD02BA7" w14:textId="77777777" w:rsidR="00A8080F" w:rsidRPr="00F000B4" w:rsidRDefault="00A8080F" w:rsidP="00010401">
            <w:pPr>
              <w:widowControl w:val="0"/>
              <w:tabs>
                <w:tab w:val="left" w:pos="966"/>
              </w:tabs>
              <w:jc w:val="right"/>
              <w:rPr>
                <w:rFonts w:eastAsia="Times New Roman" w:cs="Arial"/>
                <w:bCs/>
              </w:rPr>
            </w:pPr>
          </w:p>
        </w:tc>
      </w:tr>
      <w:tr w:rsidR="00A8080F" w:rsidRPr="00F000B4" w14:paraId="3C9D4F79" w14:textId="77777777" w:rsidTr="00A8080F">
        <w:tc>
          <w:tcPr>
            <w:tcW w:w="1305" w:type="dxa"/>
            <w:tcBorders>
              <w:top w:val="nil"/>
              <w:left w:val="single" w:sz="4" w:space="0" w:color="auto"/>
              <w:bottom w:val="single" w:sz="4" w:space="0" w:color="auto"/>
              <w:right w:val="single" w:sz="4" w:space="0" w:color="auto"/>
            </w:tcBorders>
            <w:shd w:val="clear" w:color="auto" w:fill="auto"/>
            <w:vAlign w:val="bottom"/>
          </w:tcPr>
          <w:p w14:paraId="66572951" w14:textId="3DF6EE05" w:rsidR="00A8080F" w:rsidRPr="00F000B4" w:rsidRDefault="00A8080F" w:rsidP="00010401">
            <w:pPr>
              <w:widowControl w:val="0"/>
              <w:rPr>
                <w:rFonts w:eastAsia="Times New Roman" w:cs="Arial"/>
                <w:bCs/>
              </w:rPr>
            </w:pPr>
            <w:r>
              <w:rPr>
                <w:rFonts w:eastAsia="Times New Roman" w:cs="Arial"/>
                <w:bCs/>
              </w:rPr>
              <w:t>Online</w:t>
            </w:r>
          </w:p>
        </w:tc>
        <w:tc>
          <w:tcPr>
            <w:tcW w:w="2977" w:type="dxa"/>
            <w:tcBorders>
              <w:top w:val="nil"/>
              <w:left w:val="nil"/>
              <w:bottom w:val="single" w:sz="4" w:space="0" w:color="auto"/>
              <w:right w:val="single" w:sz="4" w:space="0" w:color="auto"/>
            </w:tcBorders>
            <w:shd w:val="clear" w:color="auto" w:fill="auto"/>
            <w:vAlign w:val="bottom"/>
          </w:tcPr>
          <w:p w14:paraId="38D8FC7E" w14:textId="6A0AF14A" w:rsidR="00A8080F" w:rsidRPr="00F000B4" w:rsidRDefault="00A8080F" w:rsidP="00010401">
            <w:pPr>
              <w:widowControl w:val="0"/>
              <w:rPr>
                <w:rFonts w:eastAsia="Times New Roman" w:cs="Arial"/>
                <w:bCs/>
              </w:rPr>
            </w:pPr>
            <w:r>
              <w:rPr>
                <w:rFonts w:eastAsia="Times New Roman" w:cs="Arial"/>
                <w:bCs/>
              </w:rPr>
              <w:t>Unity Bank</w:t>
            </w:r>
          </w:p>
        </w:tc>
        <w:tc>
          <w:tcPr>
            <w:tcW w:w="2410" w:type="dxa"/>
            <w:tcBorders>
              <w:top w:val="nil"/>
              <w:left w:val="nil"/>
              <w:bottom w:val="single" w:sz="4" w:space="0" w:color="auto"/>
              <w:right w:val="single" w:sz="4" w:space="0" w:color="auto"/>
            </w:tcBorders>
            <w:shd w:val="clear" w:color="auto" w:fill="auto"/>
            <w:vAlign w:val="bottom"/>
          </w:tcPr>
          <w:p w14:paraId="775B2F1C" w14:textId="45526245" w:rsidR="00A8080F" w:rsidRPr="00F000B4" w:rsidRDefault="00A8080F" w:rsidP="00010401">
            <w:pPr>
              <w:widowControl w:val="0"/>
              <w:rPr>
                <w:rFonts w:eastAsia="Times New Roman" w:cs="Arial"/>
                <w:bCs/>
              </w:rPr>
            </w:pPr>
            <w:r>
              <w:rPr>
                <w:rFonts w:eastAsia="Times New Roman" w:cs="Arial"/>
                <w:bCs/>
              </w:rPr>
              <w:t>Quarterly Charge</w:t>
            </w:r>
          </w:p>
        </w:tc>
        <w:tc>
          <w:tcPr>
            <w:tcW w:w="1276" w:type="dxa"/>
            <w:tcBorders>
              <w:top w:val="nil"/>
              <w:left w:val="single" w:sz="4" w:space="0" w:color="auto"/>
              <w:bottom w:val="single" w:sz="4" w:space="0" w:color="auto"/>
              <w:right w:val="single" w:sz="4" w:space="0" w:color="auto"/>
            </w:tcBorders>
            <w:shd w:val="clear" w:color="auto" w:fill="auto"/>
            <w:vAlign w:val="bottom"/>
          </w:tcPr>
          <w:p w14:paraId="002B2E00" w14:textId="4153C45D" w:rsidR="00A8080F" w:rsidRPr="00F000B4" w:rsidRDefault="00A8080F" w:rsidP="00010401">
            <w:pPr>
              <w:widowControl w:val="0"/>
              <w:ind w:left="62" w:hanging="62"/>
              <w:jc w:val="right"/>
              <w:rPr>
                <w:rFonts w:eastAsia="Times New Roman" w:cs="Arial"/>
                <w:bCs/>
              </w:rPr>
            </w:pPr>
            <w:r>
              <w:rPr>
                <w:rFonts w:eastAsia="Times New Roman" w:cs="Arial"/>
                <w:bCs/>
              </w:rPr>
              <w:t>18.00</w:t>
            </w:r>
          </w:p>
        </w:tc>
        <w:tc>
          <w:tcPr>
            <w:tcW w:w="850" w:type="dxa"/>
            <w:tcBorders>
              <w:top w:val="nil"/>
              <w:left w:val="nil"/>
              <w:bottom w:val="single" w:sz="4" w:space="0" w:color="auto"/>
              <w:right w:val="single" w:sz="4" w:space="0" w:color="auto"/>
            </w:tcBorders>
            <w:shd w:val="clear" w:color="auto" w:fill="auto"/>
            <w:vAlign w:val="bottom"/>
          </w:tcPr>
          <w:p w14:paraId="13906DF9" w14:textId="77777777" w:rsidR="00A8080F" w:rsidRPr="00F000B4" w:rsidRDefault="00A8080F" w:rsidP="00010401">
            <w:pPr>
              <w:widowControl w:val="0"/>
              <w:tabs>
                <w:tab w:val="left" w:pos="966"/>
              </w:tabs>
              <w:jc w:val="right"/>
              <w:rPr>
                <w:rFonts w:eastAsia="Times New Roman" w:cs="Arial"/>
                <w:bCs/>
              </w:rPr>
            </w:pPr>
          </w:p>
        </w:tc>
        <w:tc>
          <w:tcPr>
            <w:tcW w:w="993" w:type="dxa"/>
            <w:tcBorders>
              <w:top w:val="nil"/>
              <w:left w:val="nil"/>
              <w:bottom w:val="single" w:sz="4" w:space="0" w:color="auto"/>
              <w:right w:val="single" w:sz="4" w:space="0" w:color="auto"/>
            </w:tcBorders>
            <w:shd w:val="clear" w:color="auto" w:fill="auto"/>
            <w:vAlign w:val="bottom"/>
          </w:tcPr>
          <w:p w14:paraId="26D7B73C" w14:textId="77777777" w:rsidR="00A8080F" w:rsidRPr="00F000B4" w:rsidRDefault="00A8080F" w:rsidP="00010401">
            <w:pPr>
              <w:widowControl w:val="0"/>
              <w:tabs>
                <w:tab w:val="left" w:pos="966"/>
              </w:tabs>
              <w:jc w:val="right"/>
              <w:rPr>
                <w:rFonts w:eastAsia="Times New Roman" w:cs="Arial"/>
                <w:bCs/>
              </w:rPr>
            </w:pPr>
          </w:p>
        </w:tc>
      </w:tr>
      <w:tr w:rsidR="00FD2557" w:rsidRPr="00F000B4" w14:paraId="5572892C" w14:textId="77777777" w:rsidTr="00A8080F">
        <w:tc>
          <w:tcPr>
            <w:tcW w:w="1305" w:type="dxa"/>
            <w:tcBorders>
              <w:top w:val="nil"/>
              <w:left w:val="single" w:sz="4" w:space="0" w:color="auto"/>
              <w:bottom w:val="single" w:sz="4" w:space="0" w:color="auto"/>
              <w:right w:val="single" w:sz="4" w:space="0" w:color="auto"/>
            </w:tcBorders>
            <w:shd w:val="clear" w:color="auto" w:fill="auto"/>
            <w:vAlign w:val="bottom"/>
          </w:tcPr>
          <w:p w14:paraId="2462D5B8" w14:textId="39957F1B" w:rsidR="00FD2557" w:rsidRPr="00F000B4" w:rsidRDefault="00A8080F" w:rsidP="00010401">
            <w:pPr>
              <w:widowControl w:val="0"/>
              <w:rPr>
                <w:rFonts w:eastAsia="Times New Roman" w:cs="Arial"/>
                <w:bCs/>
              </w:rPr>
            </w:pPr>
            <w:r>
              <w:rPr>
                <w:rFonts w:eastAsia="Times New Roman" w:cs="Arial"/>
                <w:bCs/>
              </w:rPr>
              <w:t>Online</w:t>
            </w:r>
          </w:p>
        </w:tc>
        <w:tc>
          <w:tcPr>
            <w:tcW w:w="2977" w:type="dxa"/>
            <w:tcBorders>
              <w:top w:val="nil"/>
              <w:left w:val="nil"/>
              <w:bottom w:val="single" w:sz="4" w:space="0" w:color="auto"/>
              <w:right w:val="single" w:sz="4" w:space="0" w:color="auto"/>
            </w:tcBorders>
            <w:shd w:val="clear" w:color="auto" w:fill="auto"/>
            <w:vAlign w:val="bottom"/>
          </w:tcPr>
          <w:p w14:paraId="7EADB1E2" w14:textId="5127AB8E" w:rsidR="00FD2557" w:rsidRPr="00F000B4" w:rsidRDefault="00A8080F" w:rsidP="00010401">
            <w:pPr>
              <w:widowControl w:val="0"/>
              <w:rPr>
                <w:rFonts w:eastAsia="Times New Roman" w:cs="Arial"/>
                <w:bCs/>
              </w:rPr>
            </w:pPr>
            <w:r>
              <w:rPr>
                <w:rFonts w:eastAsia="Times New Roman" w:cs="Arial"/>
                <w:bCs/>
              </w:rPr>
              <w:t>Sara Campbell</w:t>
            </w:r>
          </w:p>
        </w:tc>
        <w:tc>
          <w:tcPr>
            <w:tcW w:w="2410" w:type="dxa"/>
            <w:tcBorders>
              <w:top w:val="nil"/>
              <w:left w:val="nil"/>
              <w:bottom w:val="single" w:sz="4" w:space="0" w:color="auto"/>
              <w:right w:val="single" w:sz="4" w:space="0" w:color="auto"/>
            </w:tcBorders>
            <w:shd w:val="clear" w:color="auto" w:fill="auto"/>
            <w:vAlign w:val="bottom"/>
          </w:tcPr>
          <w:p w14:paraId="688E1FBA" w14:textId="29015F77" w:rsidR="00FD2557" w:rsidRPr="00F000B4" w:rsidRDefault="00A8080F" w:rsidP="00010401">
            <w:pPr>
              <w:widowControl w:val="0"/>
              <w:rPr>
                <w:rFonts w:eastAsia="Times New Roman" w:cs="Arial"/>
                <w:bCs/>
              </w:rPr>
            </w:pPr>
            <w:r>
              <w:rPr>
                <w:rFonts w:eastAsia="Times New Roman" w:cs="Arial"/>
                <w:bCs/>
              </w:rPr>
              <w:t>Salary &amp; Exp June</w:t>
            </w:r>
          </w:p>
        </w:tc>
        <w:tc>
          <w:tcPr>
            <w:tcW w:w="1276" w:type="dxa"/>
            <w:tcBorders>
              <w:top w:val="nil"/>
              <w:left w:val="single" w:sz="4" w:space="0" w:color="auto"/>
              <w:bottom w:val="single" w:sz="4" w:space="0" w:color="auto"/>
              <w:right w:val="single" w:sz="4" w:space="0" w:color="auto"/>
            </w:tcBorders>
            <w:shd w:val="clear" w:color="auto" w:fill="auto"/>
            <w:vAlign w:val="bottom"/>
          </w:tcPr>
          <w:p w14:paraId="2F64051A" w14:textId="3AE91369" w:rsidR="00FD2557" w:rsidRPr="00F000B4" w:rsidRDefault="00A8080F" w:rsidP="00010401">
            <w:pPr>
              <w:widowControl w:val="0"/>
              <w:ind w:left="62" w:hanging="62"/>
              <w:jc w:val="right"/>
              <w:rPr>
                <w:rFonts w:eastAsia="Times New Roman" w:cs="Arial"/>
                <w:bCs/>
              </w:rPr>
            </w:pPr>
            <w:r>
              <w:rPr>
                <w:rFonts w:eastAsia="Times New Roman" w:cs="Arial"/>
                <w:bCs/>
              </w:rPr>
              <w:t>204.75</w:t>
            </w:r>
          </w:p>
        </w:tc>
        <w:tc>
          <w:tcPr>
            <w:tcW w:w="850" w:type="dxa"/>
            <w:tcBorders>
              <w:top w:val="nil"/>
              <w:left w:val="nil"/>
              <w:bottom w:val="single" w:sz="4" w:space="0" w:color="auto"/>
              <w:right w:val="single" w:sz="4" w:space="0" w:color="auto"/>
            </w:tcBorders>
            <w:shd w:val="clear" w:color="auto" w:fill="auto"/>
            <w:vAlign w:val="bottom"/>
          </w:tcPr>
          <w:p w14:paraId="2B248AD1" w14:textId="77777777" w:rsidR="00FD2557" w:rsidRPr="00F000B4" w:rsidRDefault="00FD2557" w:rsidP="00010401">
            <w:pPr>
              <w:widowControl w:val="0"/>
              <w:tabs>
                <w:tab w:val="left" w:pos="966"/>
              </w:tabs>
              <w:jc w:val="right"/>
              <w:rPr>
                <w:rFonts w:eastAsia="Times New Roman" w:cs="Arial"/>
                <w:bCs/>
              </w:rPr>
            </w:pPr>
          </w:p>
        </w:tc>
        <w:tc>
          <w:tcPr>
            <w:tcW w:w="993" w:type="dxa"/>
            <w:tcBorders>
              <w:top w:val="nil"/>
              <w:left w:val="nil"/>
              <w:bottom w:val="single" w:sz="4" w:space="0" w:color="auto"/>
              <w:right w:val="single" w:sz="4" w:space="0" w:color="auto"/>
            </w:tcBorders>
            <w:shd w:val="clear" w:color="auto" w:fill="auto"/>
            <w:vAlign w:val="bottom"/>
          </w:tcPr>
          <w:p w14:paraId="33EE3BA2" w14:textId="77777777" w:rsidR="00FD2557" w:rsidRPr="00F000B4" w:rsidRDefault="00FD2557" w:rsidP="00010401">
            <w:pPr>
              <w:widowControl w:val="0"/>
              <w:tabs>
                <w:tab w:val="left" w:pos="966"/>
              </w:tabs>
              <w:jc w:val="right"/>
              <w:rPr>
                <w:rFonts w:eastAsia="Times New Roman" w:cs="Arial"/>
                <w:bCs/>
              </w:rPr>
            </w:pPr>
          </w:p>
        </w:tc>
      </w:tr>
      <w:tr w:rsidR="00FD2557" w:rsidRPr="00F000B4" w14:paraId="65D9D19D" w14:textId="77777777" w:rsidTr="00A8080F">
        <w:tc>
          <w:tcPr>
            <w:tcW w:w="1305" w:type="dxa"/>
            <w:tcBorders>
              <w:top w:val="nil"/>
              <w:left w:val="single" w:sz="4" w:space="0" w:color="auto"/>
              <w:bottom w:val="single" w:sz="4" w:space="0" w:color="auto"/>
              <w:right w:val="single" w:sz="4" w:space="0" w:color="auto"/>
            </w:tcBorders>
            <w:shd w:val="clear" w:color="auto" w:fill="auto"/>
            <w:vAlign w:val="bottom"/>
          </w:tcPr>
          <w:p w14:paraId="2605363A" w14:textId="40959143" w:rsidR="00FD2557" w:rsidRPr="00F000B4" w:rsidRDefault="00A8080F" w:rsidP="00010401">
            <w:pPr>
              <w:widowControl w:val="0"/>
              <w:rPr>
                <w:rFonts w:eastAsia="Times New Roman" w:cs="Arial"/>
                <w:bCs/>
              </w:rPr>
            </w:pPr>
            <w:r>
              <w:rPr>
                <w:rFonts w:eastAsia="Times New Roman" w:cs="Arial"/>
                <w:bCs/>
              </w:rPr>
              <w:t>Online</w:t>
            </w:r>
          </w:p>
        </w:tc>
        <w:tc>
          <w:tcPr>
            <w:tcW w:w="2977" w:type="dxa"/>
            <w:tcBorders>
              <w:top w:val="nil"/>
              <w:left w:val="nil"/>
              <w:bottom w:val="single" w:sz="4" w:space="0" w:color="auto"/>
              <w:right w:val="single" w:sz="4" w:space="0" w:color="auto"/>
            </w:tcBorders>
            <w:shd w:val="clear" w:color="auto" w:fill="auto"/>
            <w:vAlign w:val="bottom"/>
          </w:tcPr>
          <w:p w14:paraId="30FE0F5C" w14:textId="755C6D26" w:rsidR="00FD2557" w:rsidRPr="00F000B4" w:rsidRDefault="00A8080F" w:rsidP="00010401">
            <w:pPr>
              <w:widowControl w:val="0"/>
              <w:rPr>
                <w:rFonts w:eastAsia="Times New Roman" w:cs="Arial"/>
                <w:bCs/>
              </w:rPr>
            </w:pPr>
            <w:r>
              <w:rPr>
                <w:rFonts w:eastAsia="Times New Roman" w:cs="Arial"/>
                <w:bCs/>
              </w:rPr>
              <w:t>Sara Campbell</w:t>
            </w:r>
          </w:p>
        </w:tc>
        <w:tc>
          <w:tcPr>
            <w:tcW w:w="2410" w:type="dxa"/>
            <w:tcBorders>
              <w:top w:val="nil"/>
              <w:left w:val="nil"/>
              <w:bottom w:val="single" w:sz="4" w:space="0" w:color="auto"/>
              <w:right w:val="single" w:sz="4" w:space="0" w:color="auto"/>
            </w:tcBorders>
            <w:shd w:val="clear" w:color="auto" w:fill="auto"/>
            <w:vAlign w:val="bottom"/>
          </w:tcPr>
          <w:p w14:paraId="1DA0106B" w14:textId="1FDE760B" w:rsidR="00FD2557" w:rsidRPr="00F000B4" w:rsidRDefault="00A8080F" w:rsidP="00010401">
            <w:pPr>
              <w:widowControl w:val="0"/>
              <w:rPr>
                <w:rFonts w:eastAsia="Times New Roman" w:cs="Arial"/>
                <w:bCs/>
              </w:rPr>
            </w:pPr>
            <w:r>
              <w:rPr>
                <w:rFonts w:eastAsia="Times New Roman" w:cs="Arial"/>
                <w:bCs/>
              </w:rPr>
              <w:t>Salary &amp; Exp July</w:t>
            </w:r>
          </w:p>
        </w:tc>
        <w:tc>
          <w:tcPr>
            <w:tcW w:w="1276" w:type="dxa"/>
            <w:tcBorders>
              <w:top w:val="nil"/>
              <w:left w:val="single" w:sz="4" w:space="0" w:color="auto"/>
              <w:bottom w:val="single" w:sz="4" w:space="0" w:color="auto"/>
              <w:right w:val="single" w:sz="4" w:space="0" w:color="auto"/>
            </w:tcBorders>
            <w:shd w:val="clear" w:color="auto" w:fill="auto"/>
            <w:vAlign w:val="bottom"/>
          </w:tcPr>
          <w:p w14:paraId="20A2A41A" w14:textId="0063F4BF" w:rsidR="00FD2557" w:rsidRPr="00F000B4" w:rsidRDefault="00A8080F" w:rsidP="00010401">
            <w:pPr>
              <w:widowControl w:val="0"/>
              <w:ind w:left="62" w:hanging="62"/>
              <w:jc w:val="right"/>
              <w:rPr>
                <w:rFonts w:eastAsia="Times New Roman" w:cs="Arial"/>
                <w:bCs/>
              </w:rPr>
            </w:pPr>
            <w:r>
              <w:rPr>
                <w:rFonts w:eastAsia="Times New Roman" w:cs="Arial"/>
                <w:bCs/>
              </w:rPr>
              <w:t>231.30</w:t>
            </w:r>
          </w:p>
        </w:tc>
        <w:tc>
          <w:tcPr>
            <w:tcW w:w="850" w:type="dxa"/>
            <w:tcBorders>
              <w:top w:val="nil"/>
              <w:left w:val="nil"/>
              <w:bottom w:val="single" w:sz="4" w:space="0" w:color="auto"/>
              <w:right w:val="single" w:sz="4" w:space="0" w:color="auto"/>
            </w:tcBorders>
            <w:shd w:val="clear" w:color="auto" w:fill="auto"/>
            <w:vAlign w:val="bottom"/>
          </w:tcPr>
          <w:p w14:paraId="1A7E3B03" w14:textId="77777777" w:rsidR="00FD2557" w:rsidRPr="00F000B4" w:rsidRDefault="00FD2557" w:rsidP="00010401">
            <w:pPr>
              <w:widowControl w:val="0"/>
              <w:tabs>
                <w:tab w:val="left" w:pos="966"/>
              </w:tabs>
              <w:jc w:val="right"/>
              <w:rPr>
                <w:rFonts w:eastAsia="Times New Roman" w:cs="Arial"/>
                <w:bCs/>
              </w:rPr>
            </w:pPr>
          </w:p>
        </w:tc>
        <w:tc>
          <w:tcPr>
            <w:tcW w:w="993" w:type="dxa"/>
            <w:tcBorders>
              <w:top w:val="nil"/>
              <w:left w:val="nil"/>
              <w:bottom w:val="single" w:sz="4" w:space="0" w:color="auto"/>
              <w:right w:val="single" w:sz="4" w:space="0" w:color="auto"/>
            </w:tcBorders>
            <w:shd w:val="clear" w:color="auto" w:fill="auto"/>
            <w:vAlign w:val="bottom"/>
          </w:tcPr>
          <w:p w14:paraId="77AA9317" w14:textId="77777777" w:rsidR="00FD2557" w:rsidRPr="00F000B4" w:rsidRDefault="00FD2557" w:rsidP="00010401">
            <w:pPr>
              <w:widowControl w:val="0"/>
              <w:tabs>
                <w:tab w:val="left" w:pos="966"/>
              </w:tabs>
              <w:jc w:val="right"/>
              <w:rPr>
                <w:rFonts w:eastAsia="Times New Roman" w:cs="Arial"/>
                <w:bCs/>
              </w:rPr>
            </w:pPr>
          </w:p>
        </w:tc>
      </w:tr>
      <w:tr w:rsidR="00FD2557" w:rsidRPr="00F000B4" w14:paraId="04094D72" w14:textId="77777777" w:rsidTr="00A8080F">
        <w:tc>
          <w:tcPr>
            <w:tcW w:w="1305" w:type="dxa"/>
            <w:tcBorders>
              <w:top w:val="nil"/>
              <w:left w:val="single" w:sz="4" w:space="0" w:color="auto"/>
              <w:bottom w:val="single" w:sz="4" w:space="0" w:color="auto"/>
              <w:right w:val="single" w:sz="4" w:space="0" w:color="auto"/>
            </w:tcBorders>
            <w:shd w:val="clear" w:color="auto" w:fill="auto"/>
            <w:vAlign w:val="bottom"/>
          </w:tcPr>
          <w:p w14:paraId="704B6267" w14:textId="429DDA42" w:rsidR="00FD2557" w:rsidRPr="00F000B4" w:rsidRDefault="00E56044" w:rsidP="00010401">
            <w:pPr>
              <w:widowControl w:val="0"/>
              <w:rPr>
                <w:rFonts w:eastAsia="Times New Roman" w:cs="Arial"/>
                <w:bCs/>
              </w:rPr>
            </w:pPr>
            <w:r>
              <w:rPr>
                <w:rFonts w:eastAsia="Times New Roman" w:cs="Arial"/>
                <w:bCs/>
              </w:rPr>
              <w:t>Online</w:t>
            </w:r>
          </w:p>
        </w:tc>
        <w:tc>
          <w:tcPr>
            <w:tcW w:w="2977" w:type="dxa"/>
            <w:tcBorders>
              <w:top w:val="nil"/>
              <w:left w:val="nil"/>
              <w:bottom w:val="single" w:sz="4" w:space="0" w:color="auto"/>
              <w:right w:val="single" w:sz="4" w:space="0" w:color="auto"/>
            </w:tcBorders>
            <w:shd w:val="clear" w:color="auto" w:fill="auto"/>
            <w:vAlign w:val="bottom"/>
          </w:tcPr>
          <w:p w14:paraId="170AF89D" w14:textId="2552D00C" w:rsidR="00FD2557" w:rsidRPr="00F000B4" w:rsidRDefault="00E56044" w:rsidP="00010401">
            <w:pPr>
              <w:widowControl w:val="0"/>
              <w:rPr>
                <w:rFonts w:eastAsia="Times New Roman" w:cs="Arial"/>
                <w:bCs/>
              </w:rPr>
            </w:pPr>
            <w:r>
              <w:rPr>
                <w:rFonts w:eastAsia="Times New Roman" w:cs="Arial"/>
                <w:bCs/>
              </w:rPr>
              <w:t>ICO</w:t>
            </w:r>
          </w:p>
        </w:tc>
        <w:tc>
          <w:tcPr>
            <w:tcW w:w="2410" w:type="dxa"/>
            <w:tcBorders>
              <w:top w:val="nil"/>
              <w:left w:val="nil"/>
              <w:bottom w:val="single" w:sz="4" w:space="0" w:color="auto"/>
              <w:right w:val="single" w:sz="4" w:space="0" w:color="auto"/>
            </w:tcBorders>
            <w:shd w:val="clear" w:color="auto" w:fill="auto"/>
            <w:vAlign w:val="bottom"/>
          </w:tcPr>
          <w:p w14:paraId="1AF067CB" w14:textId="75107FB6" w:rsidR="00FD2557" w:rsidRPr="00F000B4" w:rsidRDefault="00E56044" w:rsidP="00010401">
            <w:pPr>
              <w:widowControl w:val="0"/>
              <w:rPr>
                <w:rFonts w:eastAsia="Times New Roman" w:cs="Arial"/>
                <w:bCs/>
              </w:rPr>
            </w:pPr>
            <w:r>
              <w:rPr>
                <w:rFonts w:eastAsia="Times New Roman" w:cs="Arial"/>
                <w:bCs/>
              </w:rPr>
              <w:t>Data Protection</w:t>
            </w:r>
          </w:p>
        </w:tc>
        <w:tc>
          <w:tcPr>
            <w:tcW w:w="1276" w:type="dxa"/>
            <w:tcBorders>
              <w:top w:val="nil"/>
              <w:left w:val="single" w:sz="4" w:space="0" w:color="auto"/>
              <w:bottom w:val="single" w:sz="4" w:space="0" w:color="auto"/>
              <w:right w:val="single" w:sz="4" w:space="0" w:color="auto"/>
            </w:tcBorders>
            <w:shd w:val="clear" w:color="auto" w:fill="auto"/>
            <w:vAlign w:val="bottom"/>
          </w:tcPr>
          <w:p w14:paraId="13CA9889" w14:textId="52F1949C" w:rsidR="00FD2557" w:rsidRPr="00F000B4" w:rsidRDefault="00E56044" w:rsidP="00010401">
            <w:pPr>
              <w:widowControl w:val="0"/>
              <w:ind w:left="62" w:hanging="62"/>
              <w:jc w:val="right"/>
              <w:rPr>
                <w:rFonts w:eastAsia="Times New Roman" w:cs="Arial"/>
                <w:bCs/>
              </w:rPr>
            </w:pPr>
            <w:r>
              <w:rPr>
                <w:rFonts w:eastAsia="Times New Roman" w:cs="Arial"/>
                <w:bCs/>
              </w:rPr>
              <w:t>35.00</w:t>
            </w:r>
          </w:p>
        </w:tc>
        <w:tc>
          <w:tcPr>
            <w:tcW w:w="850" w:type="dxa"/>
            <w:tcBorders>
              <w:top w:val="nil"/>
              <w:left w:val="nil"/>
              <w:bottom w:val="single" w:sz="4" w:space="0" w:color="auto"/>
              <w:right w:val="single" w:sz="4" w:space="0" w:color="auto"/>
            </w:tcBorders>
            <w:shd w:val="clear" w:color="auto" w:fill="auto"/>
            <w:vAlign w:val="bottom"/>
          </w:tcPr>
          <w:p w14:paraId="5E4A85AD" w14:textId="77777777" w:rsidR="00FD2557" w:rsidRPr="00F000B4" w:rsidRDefault="00FD2557" w:rsidP="00010401">
            <w:pPr>
              <w:widowControl w:val="0"/>
              <w:tabs>
                <w:tab w:val="left" w:pos="966"/>
              </w:tabs>
              <w:jc w:val="right"/>
              <w:rPr>
                <w:rFonts w:eastAsia="Times New Roman" w:cs="Arial"/>
                <w:bCs/>
              </w:rPr>
            </w:pPr>
          </w:p>
        </w:tc>
        <w:tc>
          <w:tcPr>
            <w:tcW w:w="993" w:type="dxa"/>
            <w:tcBorders>
              <w:top w:val="nil"/>
              <w:left w:val="nil"/>
              <w:bottom w:val="single" w:sz="4" w:space="0" w:color="auto"/>
              <w:right w:val="single" w:sz="4" w:space="0" w:color="auto"/>
            </w:tcBorders>
            <w:shd w:val="clear" w:color="auto" w:fill="auto"/>
            <w:vAlign w:val="bottom"/>
          </w:tcPr>
          <w:p w14:paraId="6BF729BE" w14:textId="77777777" w:rsidR="00FD2557" w:rsidRPr="00F000B4" w:rsidRDefault="00FD2557" w:rsidP="00010401">
            <w:pPr>
              <w:widowControl w:val="0"/>
              <w:tabs>
                <w:tab w:val="left" w:pos="966"/>
              </w:tabs>
              <w:jc w:val="right"/>
              <w:rPr>
                <w:rFonts w:eastAsia="Times New Roman" w:cs="Arial"/>
                <w:bCs/>
              </w:rPr>
            </w:pPr>
          </w:p>
        </w:tc>
      </w:tr>
      <w:tr w:rsidR="00FD2557" w:rsidRPr="00F000B4" w14:paraId="5467EE48" w14:textId="77777777" w:rsidTr="00A8080F">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3ECC5C9" w14:textId="77777777" w:rsidR="00FD2557" w:rsidRPr="00F000B4" w:rsidRDefault="00FD2557" w:rsidP="00010401">
            <w:pPr>
              <w:widowControl w:val="0"/>
              <w:rPr>
                <w:rFonts w:eastAsia="Times New Roman" w:cs="Arial"/>
                <w:bC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6C92C6" w14:textId="77777777" w:rsidR="00FD2557" w:rsidRPr="00F000B4" w:rsidRDefault="00FD2557" w:rsidP="00010401">
            <w:pPr>
              <w:widowControl w:val="0"/>
              <w:rPr>
                <w:rFonts w:eastAsia="Times New Roman" w:cs="Arial"/>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29479F5B" w14:textId="77777777" w:rsidR="00FD2557" w:rsidRPr="00F000B4" w:rsidRDefault="00FD2557" w:rsidP="00010401">
            <w:pPr>
              <w:widowControl w:val="0"/>
              <w:jc w:val="right"/>
              <w:rPr>
                <w:rFonts w:eastAsia="Times New Roman" w:cs="Arial"/>
                <w:bCs/>
              </w:rPr>
            </w:pPr>
            <w:r w:rsidRPr="00F000B4">
              <w:rPr>
                <w:rFonts w:eastAsia="Calibri" w:cs="Arial"/>
                <w:b/>
                <w:bCs/>
              </w:rPr>
              <w:t>TOTAL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B92F57" w14:textId="52F7D215" w:rsidR="00FD2557" w:rsidRPr="00F000B4" w:rsidRDefault="00E56044" w:rsidP="00010401">
            <w:pPr>
              <w:jc w:val="right"/>
              <w:rPr>
                <w:rFonts w:eastAsia="Times New Roman" w:cs="Arial"/>
                <w:b/>
              </w:rPr>
            </w:pPr>
            <w:r>
              <w:rPr>
                <w:rFonts w:eastAsia="Times New Roman" w:cs="Arial"/>
                <w:b/>
              </w:rPr>
              <w:t>3,572.17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59E8CF" w14:textId="77777777" w:rsidR="00FD2557" w:rsidRPr="00F000B4" w:rsidRDefault="00FD2557" w:rsidP="00010401">
            <w:pPr>
              <w:widowControl w:val="0"/>
              <w:tabs>
                <w:tab w:val="left" w:pos="966"/>
              </w:tabs>
              <w:jc w:val="right"/>
              <w:rPr>
                <w:rFonts w:eastAsia="Times New Roman" w:cs="Arial"/>
                <w:b/>
              </w:rPr>
            </w:pPr>
          </w:p>
        </w:tc>
        <w:tc>
          <w:tcPr>
            <w:tcW w:w="993" w:type="dxa"/>
            <w:tcBorders>
              <w:top w:val="nil"/>
              <w:left w:val="single" w:sz="4" w:space="0" w:color="auto"/>
              <w:bottom w:val="single" w:sz="4" w:space="0" w:color="auto"/>
              <w:right w:val="single" w:sz="4" w:space="0" w:color="auto"/>
            </w:tcBorders>
            <w:shd w:val="clear" w:color="auto" w:fill="auto"/>
            <w:vAlign w:val="bottom"/>
          </w:tcPr>
          <w:p w14:paraId="76451C9F" w14:textId="77777777" w:rsidR="00FD2557" w:rsidRPr="00F000B4" w:rsidRDefault="00FD2557" w:rsidP="00010401">
            <w:pPr>
              <w:widowControl w:val="0"/>
              <w:tabs>
                <w:tab w:val="left" w:pos="966"/>
              </w:tabs>
              <w:jc w:val="right"/>
              <w:rPr>
                <w:rFonts w:eastAsia="Times New Roman" w:cs="Arial"/>
                <w:b/>
              </w:rPr>
            </w:pPr>
          </w:p>
        </w:tc>
      </w:tr>
    </w:tbl>
    <w:p w14:paraId="322D1700" w14:textId="77777777" w:rsidR="00FD2557" w:rsidRDefault="00FD2557" w:rsidP="00FD2557">
      <w:pPr>
        <w:keepNext/>
        <w:keepLines/>
        <w:numPr>
          <w:ilvl w:val="1"/>
          <w:numId w:val="0"/>
        </w:numPr>
        <w:ind w:left="1247" w:hanging="567"/>
        <w:outlineLvl w:val="1"/>
        <w:rPr>
          <w:rFonts w:eastAsia="Times New Roman" w:cs="Times New Roman"/>
          <w:b/>
          <w:color w:val="000000"/>
          <w:szCs w:val="26"/>
        </w:rPr>
      </w:pPr>
    </w:p>
    <w:p w14:paraId="06D8227C" w14:textId="77777777" w:rsidR="00FD2557" w:rsidRPr="00F000B4" w:rsidRDefault="00FD2557" w:rsidP="00FD2557">
      <w:pPr>
        <w:keepNext/>
        <w:keepLines/>
        <w:numPr>
          <w:ilvl w:val="1"/>
          <w:numId w:val="0"/>
        </w:numPr>
        <w:ind w:left="1247" w:hanging="567"/>
        <w:outlineLvl w:val="1"/>
        <w:rPr>
          <w:rFonts w:eastAsia="Times New Roman" w:cs="Times New Roman"/>
          <w:b/>
          <w:color w:val="000000"/>
          <w:szCs w:val="26"/>
        </w:rPr>
      </w:pPr>
      <w:r w:rsidRPr="00F000B4">
        <w:rPr>
          <w:rFonts w:eastAsia="Times New Roman" w:cs="Times New Roman"/>
          <w:b/>
          <w:color w:val="000000"/>
          <w:szCs w:val="26"/>
        </w:rPr>
        <w:t>Receipts (B)</w:t>
      </w:r>
    </w:p>
    <w:p w14:paraId="2CAFAD77" w14:textId="77777777" w:rsidR="00FD2557" w:rsidRPr="00F000B4" w:rsidRDefault="00FD2557" w:rsidP="00FD2557">
      <w:pPr>
        <w:widowControl w:val="0"/>
        <w:ind w:left="680"/>
        <w:rPr>
          <w:rFonts w:eastAsia="Calibri" w:cs="Times New Roman"/>
          <w:b/>
          <w:bCs/>
        </w:rPr>
      </w:pPr>
    </w:p>
    <w:tbl>
      <w:tblPr>
        <w:tblW w:w="9810" w:type="dxa"/>
        <w:tblInd w:w="-34" w:type="dxa"/>
        <w:tblLayout w:type="fixed"/>
        <w:tblLook w:val="04A0" w:firstRow="1" w:lastRow="0" w:firstColumn="1" w:lastColumn="0" w:noHBand="0" w:noVBand="1"/>
      </w:tblPr>
      <w:tblGrid>
        <w:gridCol w:w="1447"/>
        <w:gridCol w:w="2410"/>
        <w:gridCol w:w="4252"/>
        <w:gridCol w:w="1701"/>
      </w:tblGrid>
      <w:tr w:rsidR="00FD2557" w:rsidRPr="00F000B4" w14:paraId="7EB5FB65" w14:textId="77777777" w:rsidTr="00010401">
        <w:trPr>
          <w:trHeight w:val="523"/>
          <w:tblHeader/>
        </w:trPr>
        <w:tc>
          <w:tcPr>
            <w:tcW w:w="1447" w:type="dxa"/>
            <w:tcBorders>
              <w:top w:val="single" w:sz="4" w:space="0" w:color="auto"/>
              <w:left w:val="single" w:sz="4" w:space="0" w:color="auto"/>
              <w:bottom w:val="single" w:sz="4" w:space="0" w:color="auto"/>
              <w:right w:val="single" w:sz="4" w:space="0" w:color="auto"/>
            </w:tcBorders>
            <w:shd w:val="clear" w:color="auto" w:fill="D9D9D9"/>
            <w:vAlign w:val="center"/>
          </w:tcPr>
          <w:p w14:paraId="6A9E6D78" w14:textId="77777777" w:rsidR="00FD2557" w:rsidRPr="00F000B4" w:rsidRDefault="00FD2557" w:rsidP="00010401">
            <w:pPr>
              <w:widowControl w:val="0"/>
              <w:rPr>
                <w:rFonts w:eastAsia="Times New Roman" w:cs="Arial"/>
                <w:b/>
                <w:bCs/>
              </w:rPr>
            </w:pPr>
            <w:r w:rsidRPr="00F000B4">
              <w:rPr>
                <w:rFonts w:eastAsia="Times New Roman" w:cs="Arial"/>
                <w:b/>
                <w:bCs/>
              </w:rPr>
              <w:t>Date</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5ADA7A1F" w14:textId="77777777" w:rsidR="00FD2557" w:rsidRPr="00F000B4" w:rsidRDefault="00FD2557" w:rsidP="00010401">
            <w:pPr>
              <w:widowControl w:val="0"/>
              <w:rPr>
                <w:rFonts w:eastAsia="Times New Roman" w:cs="Arial"/>
                <w:b/>
                <w:bCs/>
              </w:rPr>
            </w:pPr>
            <w:r w:rsidRPr="00F000B4">
              <w:rPr>
                <w:rFonts w:eastAsia="Times New Roman" w:cs="Arial"/>
                <w:b/>
                <w:bCs/>
              </w:rPr>
              <w:t>Account</w:t>
            </w:r>
          </w:p>
        </w:tc>
        <w:tc>
          <w:tcPr>
            <w:tcW w:w="4252" w:type="dxa"/>
            <w:tcBorders>
              <w:top w:val="single" w:sz="4" w:space="0" w:color="auto"/>
              <w:left w:val="single" w:sz="4" w:space="0" w:color="auto"/>
              <w:bottom w:val="single" w:sz="4" w:space="0" w:color="auto"/>
              <w:right w:val="single" w:sz="4" w:space="0" w:color="auto"/>
            </w:tcBorders>
            <w:shd w:val="clear" w:color="auto" w:fill="D9D9D9"/>
            <w:vAlign w:val="center"/>
          </w:tcPr>
          <w:p w14:paraId="0A8BD5D3" w14:textId="77777777" w:rsidR="00FD2557" w:rsidRPr="00F000B4" w:rsidRDefault="00FD2557" w:rsidP="00010401">
            <w:pPr>
              <w:widowControl w:val="0"/>
              <w:rPr>
                <w:rFonts w:eastAsia="Times New Roman" w:cs="Arial"/>
                <w:b/>
                <w:bCs/>
              </w:rPr>
            </w:pPr>
            <w:r w:rsidRPr="00F000B4">
              <w:rPr>
                <w:rFonts w:eastAsia="Times New Roman" w:cs="Arial"/>
                <w:b/>
                <w:bCs/>
              </w:rPr>
              <w:t>Received From</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3196BBF9" w14:textId="77777777" w:rsidR="00FD2557" w:rsidRPr="00F000B4" w:rsidRDefault="00FD2557" w:rsidP="00010401">
            <w:pPr>
              <w:widowControl w:val="0"/>
              <w:tabs>
                <w:tab w:val="left" w:pos="966"/>
              </w:tabs>
              <w:jc w:val="center"/>
              <w:rPr>
                <w:rFonts w:eastAsia="Calibri" w:cs="Arial"/>
                <w:b/>
              </w:rPr>
            </w:pPr>
            <w:r w:rsidRPr="00F000B4">
              <w:rPr>
                <w:rFonts w:eastAsia="Calibri" w:cs="Arial"/>
                <w:b/>
              </w:rPr>
              <w:t>Amount</w:t>
            </w:r>
          </w:p>
        </w:tc>
      </w:tr>
      <w:tr w:rsidR="00FD2557" w:rsidRPr="00F000B4" w14:paraId="101738E6" w14:textId="77777777" w:rsidTr="00010401">
        <w:tc>
          <w:tcPr>
            <w:tcW w:w="1447" w:type="dxa"/>
            <w:tcBorders>
              <w:top w:val="single" w:sz="4" w:space="0" w:color="auto"/>
              <w:left w:val="single" w:sz="4" w:space="0" w:color="auto"/>
              <w:bottom w:val="single" w:sz="4" w:space="0" w:color="auto"/>
              <w:right w:val="single" w:sz="4" w:space="0" w:color="auto"/>
            </w:tcBorders>
            <w:shd w:val="clear" w:color="auto" w:fill="auto"/>
            <w:vAlign w:val="bottom"/>
          </w:tcPr>
          <w:p w14:paraId="267A5DE2" w14:textId="3510FBB9" w:rsidR="00FD2557" w:rsidRPr="00F000B4" w:rsidRDefault="00A8080F" w:rsidP="00010401">
            <w:pPr>
              <w:widowControl w:val="0"/>
              <w:tabs>
                <w:tab w:val="right" w:pos="3740"/>
              </w:tabs>
              <w:jc w:val="right"/>
              <w:rPr>
                <w:rFonts w:eastAsia="Times New Roman" w:cs="Arial"/>
              </w:rPr>
            </w:pPr>
            <w:r>
              <w:rPr>
                <w:rFonts w:eastAsia="Times New Roman" w:cs="Arial"/>
              </w:rPr>
              <w:t>16/7/24</w:t>
            </w:r>
          </w:p>
        </w:tc>
        <w:tc>
          <w:tcPr>
            <w:tcW w:w="2410" w:type="dxa"/>
            <w:tcBorders>
              <w:top w:val="single" w:sz="4" w:space="0" w:color="auto"/>
              <w:left w:val="nil"/>
              <w:bottom w:val="single" w:sz="4" w:space="0" w:color="auto"/>
              <w:right w:val="single" w:sz="4" w:space="0" w:color="auto"/>
            </w:tcBorders>
            <w:shd w:val="clear" w:color="auto" w:fill="auto"/>
            <w:vAlign w:val="bottom"/>
          </w:tcPr>
          <w:p w14:paraId="3F707B3F" w14:textId="1A34F293" w:rsidR="00FD2557" w:rsidRPr="00F000B4" w:rsidRDefault="00A8080F" w:rsidP="00010401">
            <w:pPr>
              <w:widowControl w:val="0"/>
              <w:tabs>
                <w:tab w:val="right" w:pos="3740"/>
              </w:tabs>
              <w:rPr>
                <w:rFonts w:eastAsia="Times New Roman" w:cs="Arial"/>
              </w:rPr>
            </w:pPr>
            <w:r>
              <w:rPr>
                <w:rFonts w:eastAsia="Times New Roman" w:cs="Arial"/>
              </w:rPr>
              <w:t>Unity Trust</w:t>
            </w:r>
          </w:p>
        </w:tc>
        <w:tc>
          <w:tcPr>
            <w:tcW w:w="4252" w:type="dxa"/>
            <w:tcBorders>
              <w:top w:val="single" w:sz="4" w:space="0" w:color="auto"/>
              <w:left w:val="nil"/>
              <w:bottom w:val="single" w:sz="4" w:space="0" w:color="auto"/>
              <w:right w:val="single" w:sz="4" w:space="0" w:color="auto"/>
            </w:tcBorders>
            <w:shd w:val="clear" w:color="auto" w:fill="auto"/>
            <w:vAlign w:val="bottom"/>
          </w:tcPr>
          <w:p w14:paraId="5934F90D" w14:textId="0308AADE" w:rsidR="00FD2557" w:rsidRPr="00F000B4" w:rsidRDefault="00A8080F" w:rsidP="00010401">
            <w:pPr>
              <w:widowControl w:val="0"/>
              <w:tabs>
                <w:tab w:val="right" w:pos="3740"/>
              </w:tabs>
              <w:rPr>
                <w:rFonts w:eastAsia="Times New Roman" w:cs="Arial"/>
              </w:rPr>
            </w:pPr>
            <w:r>
              <w:rPr>
                <w:rFonts w:eastAsia="Times New Roman" w:cs="Arial"/>
              </w:rPr>
              <w:t>Village Hall – re Defib</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434768" w14:textId="72D78A5E" w:rsidR="00FD2557" w:rsidRPr="00F000B4" w:rsidRDefault="00A8080F" w:rsidP="00010401">
            <w:pPr>
              <w:widowControl w:val="0"/>
              <w:tabs>
                <w:tab w:val="right" w:pos="3740"/>
              </w:tabs>
              <w:jc w:val="right"/>
              <w:rPr>
                <w:rFonts w:eastAsia="Times New Roman" w:cs="Arial"/>
              </w:rPr>
            </w:pPr>
            <w:r>
              <w:rPr>
                <w:rFonts w:eastAsia="Times New Roman" w:cs="Arial"/>
              </w:rPr>
              <w:t>1,000.00</w:t>
            </w:r>
          </w:p>
        </w:tc>
      </w:tr>
      <w:tr w:rsidR="00FD2557" w:rsidRPr="00F000B4" w14:paraId="07CBFB5C" w14:textId="77777777" w:rsidTr="00010401">
        <w:tc>
          <w:tcPr>
            <w:tcW w:w="1447" w:type="dxa"/>
            <w:tcBorders>
              <w:top w:val="single" w:sz="4" w:space="0" w:color="auto"/>
              <w:left w:val="single" w:sz="4" w:space="0" w:color="auto"/>
              <w:bottom w:val="single" w:sz="4" w:space="0" w:color="auto"/>
              <w:right w:val="single" w:sz="4" w:space="0" w:color="auto"/>
            </w:tcBorders>
            <w:shd w:val="clear" w:color="auto" w:fill="auto"/>
            <w:vAlign w:val="bottom"/>
          </w:tcPr>
          <w:p w14:paraId="65EE9A68" w14:textId="5775D19A" w:rsidR="00FD2557" w:rsidRPr="00F000B4" w:rsidRDefault="00FD2557" w:rsidP="00010401">
            <w:pPr>
              <w:widowControl w:val="0"/>
              <w:tabs>
                <w:tab w:val="right" w:pos="3740"/>
              </w:tabs>
              <w:jc w:val="right"/>
              <w:rPr>
                <w:rFonts w:eastAsia="Times New Roman" w:cs="Arial"/>
              </w:rPr>
            </w:pPr>
          </w:p>
        </w:tc>
        <w:tc>
          <w:tcPr>
            <w:tcW w:w="2410" w:type="dxa"/>
            <w:tcBorders>
              <w:top w:val="single" w:sz="4" w:space="0" w:color="auto"/>
              <w:left w:val="nil"/>
              <w:bottom w:val="single" w:sz="4" w:space="0" w:color="auto"/>
              <w:right w:val="single" w:sz="4" w:space="0" w:color="auto"/>
            </w:tcBorders>
            <w:shd w:val="clear" w:color="auto" w:fill="auto"/>
            <w:vAlign w:val="bottom"/>
          </w:tcPr>
          <w:p w14:paraId="0DA6733B" w14:textId="3F3E6357" w:rsidR="00FD2557" w:rsidRPr="00F000B4" w:rsidRDefault="00FD2557" w:rsidP="00010401">
            <w:pPr>
              <w:widowControl w:val="0"/>
              <w:tabs>
                <w:tab w:val="right" w:pos="3740"/>
              </w:tabs>
              <w:rPr>
                <w:rFonts w:eastAsia="Times New Roman" w:cs="Arial"/>
              </w:rPr>
            </w:pPr>
          </w:p>
        </w:tc>
        <w:tc>
          <w:tcPr>
            <w:tcW w:w="4252" w:type="dxa"/>
            <w:tcBorders>
              <w:top w:val="single" w:sz="4" w:space="0" w:color="auto"/>
              <w:left w:val="nil"/>
              <w:bottom w:val="single" w:sz="4" w:space="0" w:color="auto"/>
              <w:right w:val="single" w:sz="4" w:space="0" w:color="auto"/>
            </w:tcBorders>
            <w:shd w:val="clear" w:color="auto" w:fill="auto"/>
            <w:vAlign w:val="bottom"/>
          </w:tcPr>
          <w:p w14:paraId="459F640B" w14:textId="04229F1A" w:rsidR="00FD2557" w:rsidRPr="00F000B4" w:rsidRDefault="00FD2557" w:rsidP="00010401">
            <w:pPr>
              <w:widowControl w:val="0"/>
              <w:tabs>
                <w:tab w:val="right" w:pos="3740"/>
              </w:tabs>
              <w:rPr>
                <w:rFonts w:eastAsia="Times New Roman" w:cs="Arial"/>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0ECDCA06" w14:textId="34358456" w:rsidR="00FD2557" w:rsidRPr="00F000B4" w:rsidRDefault="00FD2557" w:rsidP="00010401">
            <w:pPr>
              <w:widowControl w:val="0"/>
              <w:tabs>
                <w:tab w:val="right" w:pos="3740"/>
              </w:tabs>
              <w:jc w:val="right"/>
              <w:rPr>
                <w:rFonts w:eastAsia="Times New Roman" w:cs="Arial"/>
              </w:rPr>
            </w:pPr>
          </w:p>
        </w:tc>
      </w:tr>
      <w:tr w:rsidR="00FD2557" w:rsidRPr="00F000B4" w14:paraId="749A43E8" w14:textId="77777777" w:rsidTr="00010401">
        <w:tc>
          <w:tcPr>
            <w:tcW w:w="1447" w:type="dxa"/>
            <w:tcBorders>
              <w:top w:val="single" w:sz="4" w:space="0" w:color="auto"/>
              <w:left w:val="single" w:sz="4" w:space="0" w:color="auto"/>
              <w:bottom w:val="single" w:sz="4" w:space="0" w:color="auto"/>
              <w:right w:val="single" w:sz="4" w:space="0" w:color="auto"/>
            </w:tcBorders>
            <w:shd w:val="clear" w:color="auto" w:fill="auto"/>
            <w:vAlign w:val="bottom"/>
          </w:tcPr>
          <w:p w14:paraId="3776AE39" w14:textId="77777777" w:rsidR="00FD2557" w:rsidRPr="00F000B4" w:rsidRDefault="00FD2557" w:rsidP="00010401">
            <w:pPr>
              <w:widowControl w:val="0"/>
              <w:tabs>
                <w:tab w:val="right" w:pos="3740"/>
              </w:tabs>
              <w:rPr>
                <w:rFonts w:eastAsia="Times New Roman" w:cs="Arial"/>
              </w:rPr>
            </w:pPr>
          </w:p>
        </w:tc>
        <w:tc>
          <w:tcPr>
            <w:tcW w:w="2410" w:type="dxa"/>
            <w:tcBorders>
              <w:top w:val="single" w:sz="4" w:space="0" w:color="auto"/>
              <w:left w:val="nil"/>
              <w:bottom w:val="single" w:sz="4" w:space="0" w:color="auto"/>
              <w:right w:val="single" w:sz="4" w:space="0" w:color="auto"/>
            </w:tcBorders>
            <w:shd w:val="clear" w:color="auto" w:fill="auto"/>
            <w:vAlign w:val="bottom"/>
          </w:tcPr>
          <w:p w14:paraId="5F068437" w14:textId="77777777" w:rsidR="00FD2557" w:rsidRPr="00F000B4" w:rsidRDefault="00FD2557" w:rsidP="00010401">
            <w:pPr>
              <w:widowControl w:val="0"/>
              <w:tabs>
                <w:tab w:val="right" w:pos="3740"/>
              </w:tabs>
              <w:rPr>
                <w:rFonts w:eastAsia="Times New Roman" w:cs="Arial"/>
              </w:rPr>
            </w:pPr>
          </w:p>
        </w:tc>
        <w:tc>
          <w:tcPr>
            <w:tcW w:w="4252" w:type="dxa"/>
            <w:tcBorders>
              <w:top w:val="single" w:sz="4" w:space="0" w:color="auto"/>
              <w:left w:val="nil"/>
              <w:bottom w:val="single" w:sz="4" w:space="0" w:color="auto"/>
              <w:right w:val="single" w:sz="4" w:space="0" w:color="auto"/>
            </w:tcBorders>
            <w:shd w:val="clear" w:color="auto" w:fill="auto"/>
            <w:vAlign w:val="bottom"/>
          </w:tcPr>
          <w:p w14:paraId="180B2513" w14:textId="77777777" w:rsidR="00FD2557" w:rsidRPr="00F000B4" w:rsidRDefault="00FD2557" w:rsidP="00010401">
            <w:pPr>
              <w:widowControl w:val="0"/>
              <w:tabs>
                <w:tab w:val="right" w:pos="3740"/>
              </w:tabs>
              <w:rPr>
                <w:rFonts w:eastAsia="Times New Roman" w:cs="Arial"/>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7E99FD60" w14:textId="77777777" w:rsidR="00FD2557" w:rsidRPr="00F000B4" w:rsidRDefault="00FD2557" w:rsidP="00010401">
            <w:pPr>
              <w:widowControl w:val="0"/>
              <w:tabs>
                <w:tab w:val="right" w:pos="3740"/>
              </w:tabs>
              <w:jc w:val="right"/>
              <w:rPr>
                <w:rFonts w:eastAsia="Times New Roman" w:cs="Arial"/>
              </w:rPr>
            </w:pPr>
          </w:p>
        </w:tc>
      </w:tr>
      <w:tr w:rsidR="00FD2557" w:rsidRPr="00F000B4" w14:paraId="26AEA40C" w14:textId="77777777" w:rsidTr="00010401">
        <w:trPr>
          <w:trHeight w:val="425"/>
        </w:trPr>
        <w:tc>
          <w:tcPr>
            <w:tcW w:w="1447" w:type="dxa"/>
            <w:tcBorders>
              <w:top w:val="single" w:sz="4" w:space="0" w:color="auto"/>
              <w:left w:val="single" w:sz="4" w:space="0" w:color="auto"/>
              <w:bottom w:val="single" w:sz="4" w:space="0" w:color="auto"/>
            </w:tcBorders>
            <w:shd w:val="clear" w:color="auto" w:fill="auto"/>
          </w:tcPr>
          <w:p w14:paraId="5D2C1B2F" w14:textId="77777777" w:rsidR="00FD2557" w:rsidRPr="00F000B4" w:rsidRDefault="00FD2557" w:rsidP="00010401">
            <w:pPr>
              <w:widowControl w:val="0"/>
              <w:tabs>
                <w:tab w:val="right" w:pos="3740"/>
              </w:tabs>
              <w:rPr>
                <w:rFonts w:eastAsia="Times New Roman" w:cs="Arial"/>
              </w:rPr>
            </w:pPr>
          </w:p>
        </w:tc>
        <w:tc>
          <w:tcPr>
            <w:tcW w:w="2410" w:type="dxa"/>
            <w:tcBorders>
              <w:top w:val="single" w:sz="4" w:space="0" w:color="auto"/>
              <w:bottom w:val="single" w:sz="4" w:space="0" w:color="auto"/>
            </w:tcBorders>
            <w:shd w:val="clear" w:color="auto" w:fill="auto"/>
            <w:vAlign w:val="center"/>
          </w:tcPr>
          <w:p w14:paraId="001BB651" w14:textId="77777777" w:rsidR="00FD2557" w:rsidRPr="00F000B4" w:rsidRDefault="00FD2557" w:rsidP="00010401">
            <w:pPr>
              <w:widowControl w:val="0"/>
              <w:tabs>
                <w:tab w:val="right" w:pos="3740"/>
              </w:tabs>
              <w:jc w:val="right"/>
              <w:rPr>
                <w:rFonts w:eastAsia="Times New Roman" w:cs="Arial"/>
              </w:rPr>
            </w:pPr>
          </w:p>
        </w:tc>
        <w:tc>
          <w:tcPr>
            <w:tcW w:w="4252" w:type="dxa"/>
            <w:tcBorders>
              <w:top w:val="single" w:sz="4" w:space="0" w:color="auto"/>
              <w:bottom w:val="single" w:sz="4" w:space="0" w:color="auto"/>
              <w:right w:val="single" w:sz="4" w:space="0" w:color="auto"/>
            </w:tcBorders>
            <w:shd w:val="clear" w:color="auto" w:fill="auto"/>
            <w:vAlign w:val="center"/>
          </w:tcPr>
          <w:p w14:paraId="422DE58B" w14:textId="77777777" w:rsidR="00FD2557" w:rsidRPr="00F000B4" w:rsidRDefault="00FD2557" w:rsidP="00010401">
            <w:pPr>
              <w:widowControl w:val="0"/>
              <w:jc w:val="right"/>
              <w:rPr>
                <w:rFonts w:eastAsia="Calibri" w:cs="Arial"/>
                <w:b/>
                <w:bCs/>
              </w:rPr>
            </w:pPr>
            <w:r w:rsidRPr="00F000B4">
              <w:rPr>
                <w:rFonts w:eastAsia="Calibri" w:cs="Arial"/>
                <w:b/>
                <w:bCs/>
              </w:rPr>
              <w:t>TOTAL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CBCE1A" w14:textId="0C77D4D2" w:rsidR="00FD2557" w:rsidRPr="00F000B4" w:rsidRDefault="00A8080F" w:rsidP="00010401">
            <w:pPr>
              <w:widowControl w:val="0"/>
              <w:jc w:val="right"/>
              <w:rPr>
                <w:rFonts w:eastAsia="Calibri" w:cs="Arial"/>
                <w:b/>
                <w:bCs/>
              </w:rPr>
            </w:pPr>
            <w:r>
              <w:rPr>
                <w:rFonts w:eastAsia="Calibri" w:cs="Arial"/>
                <w:b/>
                <w:bCs/>
              </w:rPr>
              <w:t>1,000.00</w:t>
            </w:r>
          </w:p>
        </w:tc>
      </w:tr>
    </w:tbl>
    <w:p w14:paraId="14D829B8" w14:textId="77777777" w:rsidR="00FD2557" w:rsidRPr="00F000B4" w:rsidRDefault="00FD2557" w:rsidP="00FD2557">
      <w:pPr>
        <w:widowControl w:val="0"/>
        <w:ind w:left="680"/>
        <w:rPr>
          <w:rFonts w:eastAsia="Calibri" w:cs="Times New Roman"/>
          <w:b/>
          <w:bCs/>
        </w:rPr>
      </w:pPr>
    </w:p>
    <w:p w14:paraId="43C524A7" w14:textId="77777777" w:rsidR="00FD2557" w:rsidRPr="00F000B4" w:rsidRDefault="00FD2557" w:rsidP="00FD2557">
      <w:pPr>
        <w:keepNext/>
        <w:keepLines/>
        <w:numPr>
          <w:ilvl w:val="1"/>
          <w:numId w:val="0"/>
        </w:numPr>
        <w:ind w:left="1247" w:hanging="567"/>
        <w:outlineLvl w:val="1"/>
        <w:rPr>
          <w:rFonts w:eastAsia="Times New Roman" w:cs="Times New Roman"/>
          <w:b/>
          <w:color w:val="000000"/>
          <w:szCs w:val="26"/>
        </w:rPr>
      </w:pPr>
      <w:r w:rsidRPr="00F000B4">
        <w:rPr>
          <w:rFonts w:eastAsia="Times New Roman" w:cs="Times New Roman"/>
          <w:b/>
          <w:color w:val="000000"/>
          <w:szCs w:val="26"/>
        </w:rPr>
        <w:t>Responsible Finance Officer’s Report:</w:t>
      </w:r>
    </w:p>
    <w:p w14:paraId="7D1BE5F8" w14:textId="77777777" w:rsidR="00FD2557" w:rsidRPr="00F000B4" w:rsidRDefault="00FD2557" w:rsidP="00FD2557">
      <w:pPr>
        <w:widowControl w:val="0"/>
        <w:ind w:left="680"/>
        <w:rPr>
          <w:rFonts w:eastAsia="Calibri" w:cs="Times New Roman"/>
        </w:rPr>
      </w:pPr>
    </w:p>
    <w:tbl>
      <w:tblPr>
        <w:tblW w:w="9810" w:type="dxa"/>
        <w:tblInd w:w="-39" w:type="dxa"/>
        <w:tblLayout w:type="fixed"/>
        <w:tblLook w:val="04A0" w:firstRow="1" w:lastRow="0" w:firstColumn="1" w:lastColumn="0" w:noHBand="0" w:noVBand="1"/>
      </w:tblPr>
      <w:tblGrid>
        <w:gridCol w:w="4707"/>
        <w:gridCol w:w="1418"/>
        <w:gridCol w:w="1842"/>
        <w:gridCol w:w="1843"/>
      </w:tblGrid>
      <w:tr w:rsidR="00FD2557" w:rsidRPr="00F000B4" w14:paraId="0CAA1583" w14:textId="77777777" w:rsidTr="00010401">
        <w:trPr>
          <w:trHeight w:val="533"/>
          <w:tblHeader/>
        </w:trPr>
        <w:tc>
          <w:tcPr>
            <w:tcW w:w="4707" w:type="dxa"/>
            <w:tcBorders>
              <w:top w:val="single" w:sz="8" w:space="0" w:color="auto"/>
              <w:left w:val="single" w:sz="8" w:space="0" w:color="auto"/>
              <w:bottom w:val="single" w:sz="8" w:space="0" w:color="auto"/>
              <w:right w:val="single" w:sz="8" w:space="0" w:color="auto"/>
            </w:tcBorders>
            <w:shd w:val="clear" w:color="000000" w:fill="D9D9D9"/>
            <w:vAlign w:val="bottom"/>
          </w:tcPr>
          <w:p w14:paraId="325249FD" w14:textId="77777777" w:rsidR="00FD2557" w:rsidRPr="00F000B4" w:rsidRDefault="00FD2557" w:rsidP="00010401">
            <w:pPr>
              <w:widowControl w:val="0"/>
              <w:tabs>
                <w:tab w:val="right" w:pos="3740"/>
              </w:tabs>
              <w:rPr>
                <w:rFonts w:eastAsia="Times New Roman" w:cs="Arial"/>
                <w:b/>
                <w:szCs w:val="24"/>
              </w:rPr>
            </w:pPr>
            <w:r w:rsidRPr="00F000B4">
              <w:rPr>
                <w:rFonts w:eastAsia="Calibri" w:cs="Arial"/>
                <w:b/>
                <w:bCs/>
              </w:rPr>
              <w:t>Details</w:t>
            </w:r>
          </w:p>
        </w:tc>
        <w:tc>
          <w:tcPr>
            <w:tcW w:w="1418" w:type="dxa"/>
            <w:tcBorders>
              <w:top w:val="single" w:sz="8" w:space="0" w:color="auto"/>
              <w:left w:val="nil"/>
              <w:bottom w:val="single" w:sz="8" w:space="0" w:color="auto"/>
              <w:right w:val="single" w:sz="8" w:space="0" w:color="auto"/>
            </w:tcBorders>
            <w:shd w:val="clear" w:color="000000" w:fill="D9D9D9"/>
            <w:vAlign w:val="bottom"/>
          </w:tcPr>
          <w:p w14:paraId="19ED4228" w14:textId="77777777" w:rsidR="00FD2557" w:rsidRPr="00F000B4" w:rsidRDefault="00FD2557" w:rsidP="00010401">
            <w:pPr>
              <w:widowControl w:val="0"/>
              <w:tabs>
                <w:tab w:val="right" w:pos="3740"/>
              </w:tabs>
              <w:jc w:val="center"/>
              <w:rPr>
                <w:rFonts w:eastAsia="Times New Roman" w:cs="Arial"/>
                <w:b/>
                <w:szCs w:val="24"/>
              </w:rPr>
            </w:pPr>
            <w:r w:rsidRPr="00F000B4">
              <w:rPr>
                <w:rFonts w:eastAsia="Calibri" w:cs="Arial"/>
                <w:b/>
                <w:bCs/>
                <w:color w:val="000000"/>
              </w:rPr>
              <w:t>CR</w:t>
            </w:r>
          </w:p>
        </w:tc>
        <w:tc>
          <w:tcPr>
            <w:tcW w:w="1842" w:type="dxa"/>
            <w:tcBorders>
              <w:top w:val="single" w:sz="8" w:space="0" w:color="auto"/>
              <w:left w:val="nil"/>
              <w:bottom w:val="single" w:sz="8" w:space="0" w:color="auto"/>
              <w:right w:val="single" w:sz="8" w:space="0" w:color="auto"/>
            </w:tcBorders>
            <w:shd w:val="clear" w:color="000000" w:fill="D9D9D9"/>
            <w:vAlign w:val="bottom"/>
          </w:tcPr>
          <w:p w14:paraId="3E0FCACE" w14:textId="77777777" w:rsidR="00FD2557" w:rsidRPr="00F000B4" w:rsidRDefault="00FD2557" w:rsidP="00010401">
            <w:pPr>
              <w:widowControl w:val="0"/>
              <w:tabs>
                <w:tab w:val="right" w:pos="3740"/>
              </w:tabs>
              <w:jc w:val="center"/>
              <w:rPr>
                <w:rFonts w:eastAsia="Times New Roman" w:cs="Arial"/>
                <w:b/>
                <w:szCs w:val="24"/>
              </w:rPr>
            </w:pPr>
            <w:r w:rsidRPr="00F000B4">
              <w:rPr>
                <w:rFonts w:eastAsia="Calibri" w:cs="Arial"/>
                <w:b/>
                <w:bCs/>
                <w:color w:val="000000"/>
              </w:rPr>
              <w:t>DR</w:t>
            </w:r>
          </w:p>
        </w:tc>
        <w:tc>
          <w:tcPr>
            <w:tcW w:w="1843" w:type="dxa"/>
            <w:tcBorders>
              <w:top w:val="single" w:sz="8" w:space="0" w:color="auto"/>
              <w:left w:val="nil"/>
              <w:bottom w:val="single" w:sz="8" w:space="0" w:color="auto"/>
              <w:right w:val="single" w:sz="8" w:space="0" w:color="auto"/>
            </w:tcBorders>
            <w:shd w:val="clear" w:color="000000" w:fill="D9D9D9"/>
            <w:vAlign w:val="bottom"/>
          </w:tcPr>
          <w:p w14:paraId="7EE4053E" w14:textId="77777777" w:rsidR="00FD2557" w:rsidRPr="00F000B4" w:rsidRDefault="00FD2557" w:rsidP="00010401">
            <w:pPr>
              <w:widowControl w:val="0"/>
              <w:tabs>
                <w:tab w:val="right" w:pos="3740"/>
              </w:tabs>
              <w:rPr>
                <w:rFonts w:eastAsia="Times New Roman" w:cs="Arial"/>
                <w:szCs w:val="24"/>
              </w:rPr>
            </w:pPr>
            <w:r w:rsidRPr="00F000B4">
              <w:rPr>
                <w:rFonts w:eastAsia="Calibri" w:cs="Arial"/>
              </w:rPr>
              <w:t> </w:t>
            </w:r>
          </w:p>
        </w:tc>
      </w:tr>
      <w:tr w:rsidR="00FD2557" w:rsidRPr="00F000B4" w14:paraId="1DB759EE" w14:textId="77777777" w:rsidTr="00010401">
        <w:tc>
          <w:tcPr>
            <w:tcW w:w="4707" w:type="dxa"/>
            <w:tcBorders>
              <w:top w:val="nil"/>
              <w:left w:val="single" w:sz="8" w:space="0" w:color="auto"/>
              <w:bottom w:val="single" w:sz="8" w:space="0" w:color="auto"/>
              <w:right w:val="single" w:sz="8" w:space="0" w:color="auto"/>
            </w:tcBorders>
            <w:shd w:val="clear" w:color="auto" w:fill="auto"/>
            <w:vAlign w:val="bottom"/>
          </w:tcPr>
          <w:p w14:paraId="7407EAF9" w14:textId="77777777" w:rsidR="00FD2557" w:rsidRPr="00F000B4" w:rsidRDefault="00FD2557" w:rsidP="00010401">
            <w:pPr>
              <w:widowControl w:val="0"/>
              <w:tabs>
                <w:tab w:val="right" w:pos="4500"/>
              </w:tabs>
              <w:rPr>
                <w:rFonts w:eastAsia="Calibri" w:cs="Arial"/>
                <w:b/>
                <w:bCs/>
              </w:rPr>
            </w:pPr>
            <w:r w:rsidRPr="00F000B4">
              <w:rPr>
                <w:rFonts w:eastAsia="Calibri" w:cs="Arial"/>
              </w:rPr>
              <w:t>Cash Book Balances Brought Forward</w:t>
            </w:r>
            <w:r w:rsidRPr="00F000B4">
              <w:rPr>
                <w:rFonts w:eastAsia="Calibri" w:cs="Arial"/>
              </w:rPr>
              <w:br/>
            </w:r>
            <w:r w:rsidRPr="00F000B4">
              <w:rPr>
                <w:rFonts w:eastAsia="Calibri" w:cs="Arial"/>
                <w:b/>
                <w:bCs/>
              </w:rPr>
              <w:t xml:space="preserve">Community Account </w:t>
            </w:r>
          </w:p>
          <w:p w14:paraId="6ECE4EFC" w14:textId="77777777" w:rsidR="00FD2557" w:rsidRPr="00F000B4" w:rsidRDefault="00FD2557" w:rsidP="00010401">
            <w:pPr>
              <w:widowControl w:val="0"/>
              <w:tabs>
                <w:tab w:val="right" w:pos="4500"/>
              </w:tabs>
              <w:rPr>
                <w:rFonts w:eastAsia="Calibri" w:cs="Arial"/>
                <w:b/>
                <w:bCs/>
              </w:rPr>
            </w:pPr>
            <w:r w:rsidRPr="00F000B4">
              <w:rPr>
                <w:rFonts w:eastAsia="Calibri" w:cs="Arial"/>
                <w:b/>
                <w:bCs/>
              </w:rPr>
              <w:t xml:space="preserve">Unity Account </w:t>
            </w:r>
          </w:p>
          <w:p w14:paraId="7BB9158D" w14:textId="77777777" w:rsidR="00FD2557" w:rsidRPr="00F000B4" w:rsidRDefault="00FD2557" w:rsidP="00010401">
            <w:pPr>
              <w:widowControl w:val="0"/>
              <w:tabs>
                <w:tab w:val="right" w:pos="4500"/>
              </w:tabs>
              <w:rPr>
                <w:rFonts w:eastAsia="Times New Roman" w:cs="Arial"/>
                <w:b/>
                <w:bCs/>
              </w:rPr>
            </w:pPr>
            <w:r w:rsidRPr="00F000B4">
              <w:rPr>
                <w:rFonts w:eastAsia="Times New Roman" w:cs="Arial"/>
                <w:b/>
                <w:bCs/>
              </w:rPr>
              <w:t>TOTAL A</w:t>
            </w:r>
          </w:p>
        </w:tc>
        <w:tc>
          <w:tcPr>
            <w:tcW w:w="1418" w:type="dxa"/>
            <w:tcBorders>
              <w:top w:val="nil"/>
              <w:left w:val="nil"/>
              <w:bottom w:val="single" w:sz="8" w:space="0" w:color="auto"/>
              <w:right w:val="single" w:sz="8" w:space="0" w:color="auto"/>
            </w:tcBorders>
            <w:shd w:val="clear" w:color="auto" w:fill="auto"/>
          </w:tcPr>
          <w:p w14:paraId="067CB3BE" w14:textId="77777777" w:rsidR="00FD2557" w:rsidRPr="00F000B4" w:rsidRDefault="00FD2557" w:rsidP="00010401">
            <w:pPr>
              <w:widowControl w:val="0"/>
              <w:jc w:val="right"/>
              <w:rPr>
                <w:rFonts w:eastAsia="Calibri" w:cs="Arial"/>
              </w:rPr>
            </w:pPr>
          </w:p>
          <w:p w14:paraId="79083AB0" w14:textId="77777777" w:rsidR="00FD2557" w:rsidRPr="00F000B4" w:rsidRDefault="00FD2557" w:rsidP="00010401">
            <w:pPr>
              <w:widowControl w:val="0"/>
              <w:jc w:val="right"/>
              <w:rPr>
                <w:rFonts w:eastAsia="Calibri" w:cs="Arial"/>
              </w:rPr>
            </w:pPr>
            <w:r w:rsidRPr="00F000B4">
              <w:rPr>
                <w:rFonts w:eastAsia="Calibri" w:cs="Arial"/>
              </w:rPr>
              <w:t>1,550.50</w:t>
            </w:r>
          </w:p>
          <w:p w14:paraId="4BC07AC2" w14:textId="6BE8808D" w:rsidR="00FD2557" w:rsidRPr="00F000B4" w:rsidRDefault="00E56044" w:rsidP="00010401">
            <w:pPr>
              <w:widowControl w:val="0"/>
              <w:jc w:val="right"/>
              <w:rPr>
                <w:rFonts w:eastAsia="Calibri" w:cs="Arial"/>
              </w:rPr>
            </w:pPr>
            <w:r>
              <w:rPr>
                <w:rFonts w:eastAsia="Calibri" w:cs="Arial"/>
              </w:rPr>
              <w:t>5,557.14</w:t>
            </w:r>
          </w:p>
          <w:p w14:paraId="32323207" w14:textId="1FAFCBA0" w:rsidR="00FD2557" w:rsidRPr="00F000B4" w:rsidRDefault="00E56044" w:rsidP="00010401">
            <w:pPr>
              <w:widowControl w:val="0"/>
              <w:jc w:val="right"/>
              <w:rPr>
                <w:rFonts w:eastAsia="Calibri" w:cs="Arial"/>
                <w:b/>
                <w:bCs/>
              </w:rPr>
            </w:pPr>
            <w:r>
              <w:rPr>
                <w:rFonts w:eastAsia="Calibri" w:cs="Arial"/>
                <w:b/>
                <w:bCs/>
              </w:rPr>
              <w:t>7,107.64</w:t>
            </w:r>
          </w:p>
        </w:tc>
        <w:tc>
          <w:tcPr>
            <w:tcW w:w="1842" w:type="dxa"/>
            <w:tcBorders>
              <w:top w:val="nil"/>
              <w:left w:val="nil"/>
              <w:bottom w:val="single" w:sz="8" w:space="0" w:color="auto"/>
              <w:right w:val="single" w:sz="8" w:space="0" w:color="auto"/>
            </w:tcBorders>
            <w:shd w:val="clear" w:color="auto" w:fill="auto"/>
            <w:vAlign w:val="bottom"/>
          </w:tcPr>
          <w:p w14:paraId="4AB6104F" w14:textId="77777777" w:rsidR="00FD2557" w:rsidRPr="00F000B4" w:rsidRDefault="00FD2557" w:rsidP="00010401">
            <w:pPr>
              <w:widowControl w:val="0"/>
              <w:tabs>
                <w:tab w:val="right" w:pos="3740"/>
              </w:tabs>
              <w:jc w:val="right"/>
              <w:rPr>
                <w:rFonts w:eastAsia="Times New Roman" w:cs="Arial"/>
              </w:rPr>
            </w:pPr>
            <w:r w:rsidRPr="00F000B4">
              <w:rPr>
                <w:rFonts w:eastAsia="Calibri" w:cs="Arial"/>
              </w:rPr>
              <w:t> </w:t>
            </w:r>
          </w:p>
        </w:tc>
        <w:tc>
          <w:tcPr>
            <w:tcW w:w="1843" w:type="dxa"/>
            <w:tcBorders>
              <w:top w:val="nil"/>
              <w:left w:val="nil"/>
              <w:bottom w:val="single" w:sz="8" w:space="0" w:color="auto"/>
              <w:right w:val="single" w:sz="8" w:space="0" w:color="auto"/>
            </w:tcBorders>
            <w:shd w:val="clear" w:color="auto" w:fill="auto"/>
            <w:vAlign w:val="bottom"/>
          </w:tcPr>
          <w:p w14:paraId="459C7167" w14:textId="77777777" w:rsidR="00FD2557" w:rsidRPr="00F000B4" w:rsidRDefault="00FD2557" w:rsidP="00010401">
            <w:pPr>
              <w:widowControl w:val="0"/>
              <w:tabs>
                <w:tab w:val="right" w:pos="3740"/>
              </w:tabs>
              <w:jc w:val="right"/>
              <w:rPr>
                <w:rFonts w:eastAsia="Times New Roman" w:cs="Arial"/>
              </w:rPr>
            </w:pPr>
            <w:r w:rsidRPr="00F000B4">
              <w:rPr>
                <w:rFonts w:eastAsia="Calibri" w:cs="Arial"/>
              </w:rPr>
              <w:t> </w:t>
            </w:r>
          </w:p>
        </w:tc>
      </w:tr>
      <w:tr w:rsidR="00FD2557" w:rsidRPr="00F000B4" w14:paraId="41DE1686" w14:textId="77777777" w:rsidTr="00010401">
        <w:tc>
          <w:tcPr>
            <w:tcW w:w="4707" w:type="dxa"/>
            <w:tcBorders>
              <w:top w:val="nil"/>
              <w:left w:val="single" w:sz="8" w:space="0" w:color="auto"/>
              <w:bottom w:val="single" w:sz="8" w:space="0" w:color="auto"/>
              <w:right w:val="single" w:sz="8" w:space="0" w:color="auto"/>
            </w:tcBorders>
            <w:shd w:val="clear" w:color="auto" w:fill="auto"/>
            <w:vAlign w:val="bottom"/>
          </w:tcPr>
          <w:p w14:paraId="1E01CD50" w14:textId="77777777" w:rsidR="00FD2557" w:rsidRPr="00F000B4" w:rsidRDefault="00FD2557" w:rsidP="00010401">
            <w:pPr>
              <w:widowControl w:val="0"/>
              <w:tabs>
                <w:tab w:val="right" w:pos="4145"/>
              </w:tabs>
              <w:rPr>
                <w:rFonts w:eastAsia="Times New Roman" w:cs="Arial"/>
              </w:rPr>
            </w:pPr>
            <w:r w:rsidRPr="00F000B4">
              <w:rPr>
                <w:rFonts w:eastAsia="Calibri" w:cs="Arial"/>
              </w:rPr>
              <w:t xml:space="preserve">Receipts this month (Community Account &amp; Unity Account )(listed above): </w:t>
            </w:r>
            <w:r w:rsidRPr="00F000B4">
              <w:rPr>
                <w:rFonts w:eastAsia="Calibri" w:cs="Arial"/>
                <w:b/>
                <w:bCs/>
              </w:rPr>
              <w:t>B</w:t>
            </w:r>
          </w:p>
        </w:tc>
        <w:tc>
          <w:tcPr>
            <w:tcW w:w="1418" w:type="dxa"/>
            <w:tcBorders>
              <w:top w:val="nil"/>
              <w:left w:val="nil"/>
              <w:bottom w:val="single" w:sz="8" w:space="0" w:color="auto"/>
              <w:right w:val="single" w:sz="8" w:space="0" w:color="auto"/>
            </w:tcBorders>
            <w:shd w:val="clear" w:color="auto" w:fill="auto"/>
            <w:vAlign w:val="bottom"/>
          </w:tcPr>
          <w:p w14:paraId="462E4556" w14:textId="7342DC20" w:rsidR="00FD2557" w:rsidRPr="00F000B4" w:rsidRDefault="00E56044" w:rsidP="00010401">
            <w:pPr>
              <w:widowControl w:val="0"/>
              <w:tabs>
                <w:tab w:val="right" w:pos="3740"/>
              </w:tabs>
              <w:jc w:val="right"/>
              <w:rPr>
                <w:rFonts w:eastAsia="Times New Roman" w:cs="Arial"/>
              </w:rPr>
            </w:pPr>
            <w:r>
              <w:rPr>
                <w:rFonts w:eastAsia="Times New Roman" w:cs="Arial"/>
              </w:rPr>
              <w:t>3,572.17</w:t>
            </w:r>
          </w:p>
        </w:tc>
        <w:tc>
          <w:tcPr>
            <w:tcW w:w="1842" w:type="dxa"/>
            <w:tcBorders>
              <w:top w:val="nil"/>
              <w:left w:val="nil"/>
              <w:bottom w:val="single" w:sz="8" w:space="0" w:color="auto"/>
              <w:right w:val="single" w:sz="8" w:space="0" w:color="auto"/>
            </w:tcBorders>
            <w:shd w:val="clear" w:color="auto" w:fill="auto"/>
            <w:vAlign w:val="bottom"/>
          </w:tcPr>
          <w:p w14:paraId="7826D4D2" w14:textId="77777777" w:rsidR="00FD2557" w:rsidRPr="00F000B4" w:rsidRDefault="00FD2557" w:rsidP="00010401">
            <w:pPr>
              <w:widowControl w:val="0"/>
              <w:tabs>
                <w:tab w:val="right" w:pos="3740"/>
              </w:tabs>
              <w:jc w:val="right"/>
              <w:rPr>
                <w:rFonts w:eastAsia="Times New Roman" w:cs="Arial"/>
              </w:rPr>
            </w:pPr>
          </w:p>
        </w:tc>
        <w:tc>
          <w:tcPr>
            <w:tcW w:w="1843" w:type="dxa"/>
            <w:tcBorders>
              <w:top w:val="nil"/>
              <w:left w:val="nil"/>
              <w:bottom w:val="single" w:sz="8" w:space="0" w:color="auto"/>
              <w:right w:val="single" w:sz="8" w:space="0" w:color="auto"/>
            </w:tcBorders>
            <w:shd w:val="clear" w:color="auto" w:fill="auto"/>
            <w:vAlign w:val="bottom"/>
          </w:tcPr>
          <w:p w14:paraId="04BF81AA" w14:textId="77777777" w:rsidR="00FD2557" w:rsidRPr="00F000B4" w:rsidRDefault="00FD2557" w:rsidP="00010401">
            <w:pPr>
              <w:widowControl w:val="0"/>
              <w:tabs>
                <w:tab w:val="right" w:pos="3740"/>
              </w:tabs>
              <w:jc w:val="right"/>
              <w:rPr>
                <w:rFonts w:eastAsia="Times New Roman" w:cs="Arial"/>
              </w:rPr>
            </w:pPr>
            <w:r w:rsidRPr="00F000B4">
              <w:rPr>
                <w:rFonts w:eastAsia="Calibri" w:cs="Arial"/>
              </w:rPr>
              <w:t> </w:t>
            </w:r>
          </w:p>
        </w:tc>
      </w:tr>
      <w:tr w:rsidR="00FD2557" w:rsidRPr="00F000B4" w14:paraId="3FE8DD31" w14:textId="77777777" w:rsidTr="00010401">
        <w:tc>
          <w:tcPr>
            <w:tcW w:w="4707" w:type="dxa"/>
            <w:tcBorders>
              <w:top w:val="nil"/>
              <w:left w:val="single" w:sz="8" w:space="0" w:color="auto"/>
              <w:bottom w:val="single" w:sz="8" w:space="0" w:color="auto"/>
              <w:right w:val="single" w:sz="8" w:space="0" w:color="auto"/>
            </w:tcBorders>
            <w:shd w:val="clear" w:color="auto" w:fill="auto"/>
            <w:vAlign w:val="bottom"/>
          </w:tcPr>
          <w:p w14:paraId="0012DC43" w14:textId="77777777" w:rsidR="00FD2557" w:rsidRPr="00F000B4" w:rsidRDefault="00FD2557" w:rsidP="00010401">
            <w:pPr>
              <w:widowControl w:val="0"/>
              <w:tabs>
                <w:tab w:val="right" w:pos="4500"/>
              </w:tabs>
              <w:rPr>
                <w:rFonts w:eastAsia="Calibri" w:cs="Arial"/>
              </w:rPr>
            </w:pPr>
            <w:r w:rsidRPr="00F000B4">
              <w:rPr>
                <w:rFonts w:eastAsia="Calibri" w:cs="Arial"/>
              </w:rPr>
              <w:t>Payments this month (Unity &amp; Community)</w:t>
            </w:r>
          </w:p>
          <w:p w14:paraId="6E98B80D" w14:textId="77777777" w:rsidR="00FD2557" w:rsidRPr="00F000B4" w:rsidRDefault="00FD2557" w:rsidP="00010401">
            <w:pPr>
              <w:widowControl w:val="0"/>
              <w:tabs>
                <w:tab w:val="right" w:pos="4500"/>
              </w:tabs>
              <w:rPr>
                <w:rFonts w:eastAsia="Times New Roman" w:cs="Arial"/>
              </w:rPr>
            </w:pPr>
            <w:r w:rsidRPr="00F000B4">
              <w:rPr>
                <w:rFonts w:eastAsia="Calibri" w:cs="Arial"/>
              </w:rPr>
              <w:t xml:space="preserve">(listed above): </w:t>
            </w:r>
            <w:r w:rsidRPr="00F000B4">
              <w:rPr>
                <w:rFonts w:eastAsia="Calibri" w:cs="Arial"/>
                <w:b/>
                <w:bCs/>
              </w:rPr>
              <w:t>C</w:t>
            </w:r>
          </w:p>
        </w:tc>
        <w:tc>
          <w:tcPr>
            <w:tcW w:w="1418" w:type="dxa"/>
            <w:tcBorders>
              <w:top w:val="nil"/>
              <w:left w:val="nil"/>
              <w:bottom w:val="single" w:sz="8" w:space="0" w:color="auto"/>
              <w:right w:val="single" w:sz="8" w:space="0" w:color="auto"/>
            </w:tcBorders>
            <w:shd w:val="clear" w:color="auto" w:fill="auto"/>
            <w:vAlign w:val="bottom"/>
          </w:tcPr>
          <w:p w14:paraId="73D9B006" w14:textId="77777777" w:rsidR="00FD2557" w:rsidRPr="00F000B4" w:rsidRDefault="00FD2557" w:rsidP="00010401">
            <w:pPr>
              <w:widowControl w:val="0"/>
              <w:tabs>
                <w:tab w:val="right" w:pos="3740"/>
              </w:tabs>
              <w:jc w:val="right"/>
              <w:rPr>
                <w:rFonts w:eastAsia="Calibri" w:cs="Arial"/>
              </w:rPr>
            </w:pPr>
          </w:p>
        </w:tc>
        <w:tc>
          <w:tcPr>
            <w:tcW w:w="1842" w:type="dxa"/>
            <w:tcBorders>
              <w:top w:val="nil"/>
              <w:left w:val="nil"/>
              <w:bottom w:val="single" w:sz="8" w:space="0" w:color="auto"/>
              <w:right w:val="single" w:sz="8" w:space="0" w:color="auto"/>
            </w:tcBorders>
            <w:shd w:val="clear" w:color="auto" w:fill="auto"/>
            <w:vAlign w:val="bottom"/>
          </w:tcPr>
          <w:p w14:paraId="0142D3FD" w14:textId="26A191F3" w:rsidR="00FD2557" w:rsidRPr="00F000B4" w:rsidRDefault="00E56044" w:rsidP="00010401">
            <w:pPr>
              <w:widowControl w:val="0"/>
              <w:jc w:val="right"/>
              <w:rPr>
                <w:rFonts w:eastAsia="Calibri" w:cs="Arial"/>
                <w:bCs/>
              </w:rPr>
            </w:pPr>
            <w:r>
              <w:rPr>
                <w:rFonts w:eastAsia="Calibri" w:cs="Arial"/>
                <w:bCs/>
              </w:rPr>
              <w:t>1,000</w:t>
            </w:r>
          </w:p>
        </w:tc>
        <w:tc>
          <w:tcPr>
            <w:tcW w:w="1843" w:type="dxa"/>
            <w:tcBorders>
              <w:top w:val="nil"/>
              <w:left w:val="nil"/>
              <w:bottom w:val="single" w:sz="8" w:space="0" w:color="auto"/>
              <w:right w:val="single" w:sz="8" w:space="0" w:color="auto"/>
            </w:tcBorders>
            <w:shd w:val="clear" w:color="auto" w:fill="auto"/>
            <w:vAlign w:val="bottom"/>
          </w:tcPr>
          <w:p w14:paraId="7BCB437C" w14:textId="77777777" w:rsidR="00FD2557" w:rsidRPr="00F000B4" w:rsidRDefault="00FD2557" w:rsidP="00010401">
            <w:pPr>
              <w:widowControl w:val="0"/>
              <w:tabs>
                <w:tab w:val="right" w:pos="3740"/>
              </w:tabs>
              <w:jc w:val="right"/>
              <w:rPr>
                <w:rFonts w:eastAsia="Times New Roman" w:cs="Arial"/>
              </w:rPr>
            </w:pPr>
            <w:r w:rsidRPr="00F000B4">
              <w:rPr>
                <w:rFonts w:eastAsia="Calibri" w:cs="Arial"/>
              </w:rPr>
              <w:t> </w:t>
            </w:r>
          </w:p>
        </w:tc>
      </w:tr>
      <w:tr w:rsidR="00FD2557" w:rsidRPr="00F000B4" w14:paraId="0D74B2E4" w14:textId="77777777" w:rsidTr="00010401">
        <w:tc>
          <w:tcPr>
            <w:tcW w:w="4707" w:type="dxa"/>
            <w:tcBorders>
              <w:top w:val="nil"/>
              <w:left w:val="single" w:sz="8" w:space="0" w:color="auto"/>
              <w:bottom w:val="single" w:sz="8" w:space="0" w:color="auto"/>
              <w:right w:val="single" w:sz="8" w:space="0" w:color="auto"/>
            </w:tcBorders>
            <w:shd w:val="clear" w:color="auto" w:fill="auto"/>
            <w:vAlign w:val="bottom"/>
          </w:tcPr>
          <w:p w14:paraId="637A6A74" w14:textId="77777777" w:rsidR="00FD2557" w:rsidRPr="00F000B4" w:rsidRDefault="00FD2557" w:rsidP="00010401">
            <w:pPr>
              <w:widowControl w:val="0"/>
              <w:tabs>
                <w:tab w:val="right" w:pos="3740"/>
              </w:tabs>
              <w:rPr>
                <w:rFonts w:eastAsia="Times New Roman" w:cs="Arial"/>
                <w:bCs/>
              </w:rPr>
            </w:pPr>
            <w:r w:rsidRPr="00F000B4">
              <w:rPr>
                <w:rFonts w:eastAsia="Calibri" w:cs="Arial"/>
              </w:rPr>
              <w:t>Cash Book Balance Carried Forward</w:t>
            </w:r>
            <w:r w:rsidRPr="00F000B4">
              <w:rPr>
                <w:rFonts w:eastAsia="Calibri" w:cs="Arial"/>
              </w:rPr>
              <w:br/>
              <w:t>(=A+B-C-D)</w:t>
            </w:r>
            <w:r w:rsidRPr="00F000B4">
              <w:rPr>
                <w:rFonts w:eastAsia="Calibri" w:cs="Arial"/>
              </w:rPr>
              <w:br/>
            </w:r>
            <w:r w:rsidRPr="00F000B4">
              <w:rPr>
                <w:rFonts w:eastAsia="Calibri" w:cs="Arial"/>
                <w:b/>
                <w:bCs/>
              </w:rPr>
              <w:t>Community &amp; Unity Account Balances</w:t>
            </w:r>
          </w:p>
        </w:tc>
        <w:tc>
          <w:tcPr>
            <w:tcW w:w="1418" w:type="dxa"/>
            <w:tcBorders>
              <w:top w:val="nil"/>
              <w:left w:val="nil"/>
              <w:bottom w:val="single" w:sz="8" w:space="0" w:color="auto"/>
              <w:right w:val="single" w:sz="8" w:space="0" w:color="auto"/>
            </w:tcBorders>
            <w:shd w:val="clear" w:color="auto" w:fill="auto"/>
            <w:vAlign w:val="bottom"/>
          </w:tcPr>
          <w:p w14:paraId="6A52D32F" w14:textId="77777777" w:rsidR="00FD2557" w:rsidRPr="00F000B4" w:rsidRDefault="00FD2557" w:rsidP="00010401">
            <w:pPr>
              <w:widowControl w:val="0"/>
              <w:tabs>
                <w:tab w:val="right" w:pos="3740"/>
              </w:tabs>
              <w:jc w:val="right"/>
              <w:rPr>
                <w:rFonts w:eastAsia="Times New Roman" w:cs="Arial"/>
                <w:bCs/>
              </w:rPr>
            </w:pPr>
            <w:r w:rsidRPr="00F000B4">
              <w:rPr>
                <w:rFonts w:eastAsia="Calibri" w:cs="Arial"/>
              </w:rPr>
              <w:t> </w:t>
            </w:r>
          </w:p>
        </w:tc>
        <w:tc>
          <w:tcPr>
            <w:tcW w:w="1842" w:type="dxa"/>
            <w:tcBorders>
              <w:top w:val="nil"/>
              <w:left w:val="nil"/>
              <w:bottom w:val="single" w:sz="8" w:space="0" w:color="auto"/>
              <w:right w:val="single" w:sz="8" w:space="0" w:color="auto"/>
            </w:tcBorders>
            <w:shd w:val="clear" w:color="auto" w:fill="auto"/>
            <w:vAlign w:val="bottom"/>
          </w:tcPr>
          <w:p w14:paraId="067C9343" w14:textId="77777777" w:rsidR="00FD2557" w:rsidRPr="00F000B4" w:rsidRDefault="00FD2557" w:rsidP="00010401">
            <w:pPr>
              <w:widowControl w:val="0"/>
              <w:tabs>
                <w:tab w:val="right" w:pos="3740"/>
              </w:tabs>
              <w:jc w:val="right"/>
              <w:rPr>
                <w:rFonts w:eastAsia="Times New Roman" w:cs="Arial"/>
                <w:bCs/>
              </w:rPr>
            </w:pPr>
            <w:r w:rsidRPr="00F000B4">
              <w:rPr>
                <w:rFonts w:eastAsia="Calibri" w:cs="Arial"/>
              </w:rPr>
              <w:t> </w:t>
            </w:r>
          </w:p>
        </w:tc>
        <w:tc>
          <w:tcPr>
            <w:tcW w:w="1843" w:type="dxa"/>
            <w:tcBorders>
              <w:top w:val="nil"/>
              <w:left w:val="nil"/>
              <w:bottom w:val="single" w:sz="8" w:space="0" w:color="auto"/>
              <w:right w:val="single" w:sz="8" w:space="0" w:color="auto"/>
            </w:tcBorders>
            <w:shd w:val="clear" w:color="auto" w:fill="auto"/>
            <w:vAlign w:val="bottom"/>
          </w:tcPr>
          <w:p w14:paraId="742A1501" w14:textId="6BDBA528" w:rsidR="00FD2557" w:rsidRPr="00F000B4" w:rsidRDefault="00E56044" w:rsidP="00010401">
            <w:pPr>
              <w:widowControl w:val="0"/>
              <w:jc w:val="right"/>
              <w:rPr>
                <w:rFonts w:eastAsia="Calibri" w:cs="Arial"/>
                <w:b/>
                <w:bCs/>
              </w:rPr>
            </w:pPr>
            <w:r>
              <w:rPr>
                <w:rFonts w:eastAsia="Calibri" w:cs="Arial"/>
                <w:b/>
                <w:bCs/>
              </w:rPr>
              <w:t>4,535.47</w:t>
            </w:r>
          </w:p>
        </w:tc>
      </w:tr>
      <w:tr w:rsidR="00FD2557" w:rsidRPr="00F000B4" w14:paraId="02F8C762" w14:textId="77777777" w:rsidTr="00010401">
        <w:trPr>
          <w:trHeight w:val="422"/>
        </w:trPr>
        <w:tc>
          <w:tcPr>
            <w:tcW w:w="4707" w:type="dxa"/>
            <w:tcBorders>
              <w:top w:val="single" w:sz="8" w:space="0" w:color="auto"/>
              <w:left w:val="single" w:sz="8" w:space="0" w:color="auto"/>
              <w:bottom w:val="single" w:sz="8" w:space="0" w:color="auto"/>
              <w:right w:val="single" w:sz="8" w:space="0" w:color="auto"/>
            </w:tcBorders>
            <w:shd w:val="clear" w:color="auto" w:fill="auto"/>
            <w:vAlign w:val="bottom"/>
          </w:tcPr>
          <w:p w14:paraId="50FF7B1E" w14:textId="77777777" w:rsidR="00FD2557" w:rsidRPr="00F000B4" w:rsidRDefault="00FD2557" w:rsidP="00010401">
            <w:pPr>
              <w:widowControl w:val="0"/>
              <w:tabs>
                <w:tab w:val="right" w:pos="3740"/>
              </w:tabs>
              <w:rPr>
                <w:rFonts w:eastAsia="Times New Roman" w:cs="Arial"/>
                <w:b/>
                <w:bCs/>
              </w:rPr>
            </w:pPr>
            <w:r w:rsidRPr="00F000B4">
              <w:rPr>
                <w:rFonts w:eastAsia="Calibri" w:cs="Arial"/>
                <w:b/>
                <w:bCs/>
              </w:rPr>
              <w:t>Premium Account  Balance £2,286.36</w:t>
            </w:r>
          </w:p>
        </w:tc>
        <w:tc>
          <w:tcPr>
            <w:tcW w:w="1418" w:type="dxa"/>
            <w:tcBorders>
              <w:top w:val="single" w:sz="8" w:space="0" w:color="auto"/>
              <w:left w:val="nil"/>
              <w:bottom w:val="single" w:sz="8" w:space="0" w:color="auto"/>
              <w:right w:val="single" w:sz="8" w:space="0" w:color="auto"/>
            </w:tcBorders>
            <w:shd w:val="clear" w:color="auto" w:fill="auto"/>
            <w:vAlign w:val="bottom"/>
          </w:tcPr>
          <w:p w14:paraId="742300C4" w14:textId="77777777" w:rsidR="00FD2557" w:rsidRPr="00F000B4" w:rsidRDefault="00FD2557" w:rsidP="00010401">
            <w:pPr>
              <w:widowControl w:val="0"/>
              <w:tabs>
                <w:tab w:val="right" w:pos="3740"/>
              </w:tabs>
              <w:jc w:val="right"/>
              <w:rPr>
                <w:rFonts w:eastAsia="Times New Roman" w:cs="Arial"/>
              </w:rPr>
            </w:pPr>
          </w:p>
        </w:tc>
        <w:tc>
          <w:tcPr>
            <w:tcW w:w="1842" w:type="dxa"/>
            <w:tcBorders>
              <w:top w:val="single" w:sz="8" w:space="0" w:color="auto"/>
              <w:left w:val="nil"/>
              <w:bottom w:val="single" w:sz="8" w:space="0" w:color="auto"/>
              <w:right w:val="single" w:sz="8" w:space="0" w:color="auto"/>
            </w:tcBorders>
            <w:shd w:val="clear" w:color="auto" w:fill="auto"/>
            <w:vAlign w:val="bottom"/>
          </w:tcPr>
          <w:p w14:paraId="7DE15B5B" w14:textId="77777777" w:rsidR="00FD2557" w:rsidRPr="00F000B4" w:rsidRDefault="00FD2557" w:rsidP="00010401">
            <w:pPr>
              <w:widowControl w:val="0"/>
              <w:tabs>
                <w:tab w:val="right" w:pos="3740"/>
              </w:tabs>
              <w:jc w:val="right"/>
              <w:rPr>
                <w:rFonts w:eastAsia="Times New Roman" w:cs="Arial"/>
              </w:rPr>
            </w:pPr>
            <w:r w:rsidRPr="00F000B4">
              <w:rPr>
                <w:rFonts w:eastAsia="Calibri" w:cs="Arial"/>
              </w:rPr>
              <w:t> </w:t>
            </w:r>
          </w:p>
        </w:tc>
        <w:tc>
          <w:tcPr>
            <w:tcW w:w="1843" w:type="dxa"/>
            <w:tcBorders>
              <w:top w:val="single" w:sz="8" w:space="0" w:color="auto"/>
              <w:left w:val="nil"/>
              <w:bottom w:val="single" w:sz="8" w:space="0" w:color="auto"/>
              <w:right w:val="single" w:sz="8" w:space="0" w:color="auto"/>
            </w:tcBorders>
            <w:shd w:val="clear" w:color="auto" w:fill="auto"/>
            <w:vAlign w:val="bottom"/>
          </w:tcPr>
          <w:p w14:paraId="497AB183" w14:textId="77777777" w:rsidR="00FD2557" w:rsidRPr="00F000B4" w:rsidRDefault="00FD2557" w:rsidP="00010401">
            <w:pPr>
              <w:widowControl w:val="0"/>
              <w:jc w:val="right"/>
              <w:rPr>
                <w:rFonts w:eastAsia="Calibri" w:cs="Arial"/>
                <w:b/>
                <w:bCs/>
              </w:rPr>
            </w:pPr>
            <w:r w:rsidRPr="00F000B4">
              <w:rPr>
                <w:rFonts w:eastAsia="Calibri" w:cs="Arial"/>
                <w:b/>
                <w:bCs/>
              </w:rPr>
              <w:t>2,286.36</w:t>
            </w:r>
          </w:p>
        </w:tc>
      </w:tr>
      <w:tr w:rsidR="00FD2557" w:rsidRPr="00F000B4" w14:paraId="427E7E88" w14:textId="77777777" w:rsidTr="00010401">
        <w:trPr>
          <w:trHeight w:val="447"/>
        </w:trPr>
        <w:tc>
          <w:tcPr>
            <w:tcW w:w="4707" w:type="dxa"/>
            <w:tcBorders>
              <w:top w:val="single" w:sz="8" w:space="0" w:color="auto"/>
              <w:left w:val="single" w:sz="8" w:space="0" w:color="auto"/>
              <w:bottom w:val="single" w:sz="4" w:space="0" w:color="auto"/>
              <w:right w:val="single" w:sz="8" w:space="0" w:color="auto"/>
            </w:tcBorders>
            <w:shd w:val="clear" w:color="auto" w:fill="auto"/>
            <w:vAlign w:val="bottom"/>
          </w:tcPr>
          <w:p w14:paraId="1D05B772" w14:textId="77777777" w:rsidR="00FD2557" w:rsidRPr="00F000B4" w:rsidRDefault="00FD2557" w:rsidP="00010401">
            <w:pPr>
              <w:widowControl w:val="0"/>
              <w:tabs>
                <w:tab w:val="right" w:pos="4718"/>
              </w:tabs>
              <w:rPr>
                <w:rFonts w:eastAsia="Calibri" w:cs="Arial"/>
                <w:b/>
                <w:bCs/>
              </w:rPr>
            </w:pPr>
            <w:r w:rsidRPr="00F000B4">
              <w:rPr>
                <w:rFonts w:eastAsia="Calibri" w:cs="Arial"/>
                <w:b/>
                <w:bCs/>
              </w:rPr>
              <w:t>Less Reserves (inc. Earmarked)</w:t>
            </w:r>
          </w:p>
        </w:tc>
        <w:tc>
          <w:tcPr>
            <w:tcW w:w="1418" w:type="dxa"/>
            <w:tcBorders>
              <w:top w:val="single" w:sz="8" w:space="0" w:color="auto"/>
              <w:left w:val="nil"/>
              <w:bottom w:val="single" w:sz="4" w:space="0" w:color="auto"/>
              <w:right w:val="single" w:sz="8" w:space="0" w:color="auto"/>
            </w:tcBorders>
            <w:shd w:val="clear" w:color="auto" w:fill="auto"/>
            <w:vAlign w:val="bottom"/>
          </w:tcPr>
          <w:p w14:paraId="7F5B56C5" w14:textId="77777777" w:rsidR="00FD2557" w:rsidRPr="00F000B4" w:rsidRDefault="00FD2557" w:rsidP="00010401">
            <w:pPr>
              <w:widowControl w:val="0"/>
              <w:tabs>
                <w:tab w:val="right" w:pos="3740"/>
              </w:tabs>
              <w:jc w:val="right"/>
              <w:rPr>
                <w:rFonts w:eastAsia="Calibri" w:cs="Arial"/>
              </w:rPr>
            </w:pPr>
          </w:p>
        </w:tc>
        <w:tc>
          <w:tcPr>
            <w:tcW w:w="1842" w:type="dxa"/>
            <w:tcBorders>
              <w:top w:val="single" w:sz="8" w:space="0" w:color="auto"/>
              <w:left w:val="nil"/>
              <w:bottom w:val="single" w:sz="4" w:space="0" w:color="auto"/>
              <w:right w:val="single" w:sz="8" w:space="0" w:color="auto"/>
            </w:tcBorders>
            <w:shd w:val="clear" w:color="auto" w:fill="auto"/>
            <w:vAlign w:val="bottom"/>
          </w:tcPr>
          <w:p w14:paraId="6E1CC9E9" w14:textId="77777777" w:rsidR="00FD2557" w:rsidRPr="00F000B4" w:rsidRDefault="00FD2557" w:rsidP="00010401">
            <w:pPr>
              <w:widowControl w:val="0"/>
              <w:tabs>
                <w:tab w:val="right" w:pos="3740"/>
              </w:tabs>
              <w:jc w:val="right"/>
              <w:rPr>
                <w:rFonts w:eastAsia="Calibri" w:cs="Arial"/>
              </w:rPr>
            </w:pPr>
          </w:p>
        </w:tc>
        <w:tc>
          <w:tcPr>
            <w:tcW w:w="1843" w:type="dxa"/>
            <w:tcBorders>
              <w:top w:val="single" w:sz="8" w:space="0" w:color="auto"/>
              <w:left w:val="nil"/>
              <w:bottom w:val="single" w:sz="4" w:space="0" w:color="auto"/>
              <w:right w:val="single" w:sz="8" w:space="0" w:color="auto"/>
            </w:tcBorders>
            <w:shd w:val="clear" w:color="auto" w:fill="auto"/>
            <w:vAlign w:val="bottom"/>
          </w:tcPr>
          <w:p w14:paraId="617AE3B5" w14:textId="77777777" w:rsidR="00FD2557" w:rsidRPr="00F000B4" w:rsidRDefault="00FD2557" w:rsidP="00010401">
            <w:pPr>
              <w:widowControl w:val="0"/>
              <w:jc w:val="right"/>
              <w:rPr>
                <w:rFonts w:eastAsia="Calibri" w:cs="Arial"/>
                <w:b/>
                <w:bCs/>
              </w:rPr>
            </w:pPr>
            <w:r>
              <w:rPr>
                <w:rFonts w:eastAsia="Calibri" w:cs="Arial"/>
                <w:b/>
                <w:bCs/>
              </w:rPr>
              <w:t>4,587.37</w:t>
            </w:r>
          </w:p>
        </w:tc>
      </w:tr>
      <w:tr w:rsidR="00FD2557" w:rsidRPr="00F000B4" w14:paraId="00BC2E11" w14:textId="77777777" w:rsidTr="00010401">
        <w:trPr>
          <w:trHeight w:val="447"/>
        </w:trPr>
        <w:tc>
          <w:tcPr>
            <w:tcW w:w="4707" w:type="dxa"/>
            <w:tcBorders>
              <w:top w:val="single" w:sz="4" w:space="0" w:color="auto"/>
              <w:left w:val="single" w:sz="8" w:space="0" w:color="auto"/>
              <w:bottom w:val="double" w:sz="4" w:space="0" w:color="auto"/>
              <w:right w:val="single" w:sz="8" w:space="0" w:color="auto"/>
            </w:tcBorders>
            <w:shd w:val="clear" w:color="auto" w:fill="auto"/>
            <w:vAlign w:val="bottom"/>
          </w:tcPr>
          <w:p w14:paraId="09C8F0D7" w14:textId="77777777" w:rsidR="00FD2557" w:rsidRPr="00F000B4" w:rsidRDefault="00FD2557" w:rsidP="00010401">
            <w:pPr>
              <w:widowControl w:val="0"/>
              <w:tabs>
                <w:tab w:val="right" w:pos="4718"/>
              </w:tabs>
              <w:rPr>
                <w:rFonts w:eastAsia="Times New Roman" w:cs="Arial"/>
                <w:b/>
              </w:rPr>
            </w:pPr>
            <w:r w:rsidRPr="00F000B4">
              <w:rPr>
                <w:rFonts w:eastAsia="Calibri" w:cs="Arial"/>
                <w:b/>
                <w:bCs/>
              </w:rPr>
              <w:t xml:space="preserve">TOTAL FUNDS AVAILABLE TO SPEND </w:t>
            </w:r>
          </w:p>
        </w:tc>
        <w:tc>
          <w:tcPr>
            <w:tcW w:w="1418" w:type="dxa"/>
            <w:tcBorders>
              <w:top w:val="single" w:sz="4" w:space="0" w:color="auto"/>
              <w:left w:val="nil"/>
              <w:bottom w:val="double" w:sz="4" w:space="0" w:color="auto"/>
              <w:right w:val="single" w:sz="8" w:space="0" w:color="auto"/>
            </w:tcBorders>
            <w:shd w:val="clear" w:color="auto" w:fill="auto"/>
            <w:vAlign w:val="bottom"/>
          </w:tcPr>
          <w:p w14:paraId="7CCC1BE1" w14:textId="77777777" w:rsidR="00FD2557" w:rsidRPr="00F000B4" w:rsidRDefault="00FD2557" w:rsidP="00010401">
            <w:pPr>
              <w:widowControl w:val="0"/>
              <w:tabs>
                <w:tab w:val="right" w:pos="3740"/>
              </w:tabs>
              <w:jc w:val="right"/>
              <w:rPr>
                <w:rFonts w:eastAsia="Times New Roman" w:cs="Arial"/>
              </w:rPr>
            </w:pPr>
            <w:r w:rsidRPr="00F000B4">
              <w:rPr>
                <w:rFonts w:eastAsia="Calibri" w:cs="Arial"/>
              </w:rPr>
              <w:t> </w:t>
            </w:r>
          </w:p>
        </w:tc>
        <w:tc>
          <w:tcPr>
            <w:tcW w:w="1842" w:type="dxa"/>
            <w:tcBorders>
              <w:top w:val="single" w:sz="4" w:space="0" w:color="auto"/>
              <w:left w:val="nil"/>
              <w:bottom w:val="double" w:sz="4" w:space="0" w:color="auto"/>
              <w:right w:val="single" w:sz="8" w:space="0" w:color="auto"/>
            </w:tcBorders>
            <w:shd w:val="clear" w:color="auto" w:fill="auto"/>
            <w:vAlign w:val="bottom"/>
          </w:tcPr>
          <w:p w14:paraId="3D567449" w14:textId="77777777" w:rsidR="00FD2557" w:rsidRPr="00F000B4" w:rsidRDefault="00FD2557" w:rsidP="00010401">
            <w:pPr>
              <w:widowControl w:val="0"/>
              <w:tabs>
                <w:tab w:val="right" w:pos="3740"/>
              </w:tabs>
              <w:jc w:val="right"/>
              <w:rPr>
                <w:rFonts w:eastAsia="Times New Roman" w:cs="Arial"/>
              </w:rPr>
            </w:pPr>
            <w:r w:rsidRPr="00F000B4">
              <w:rPr>
                <w:rFonts w:eastAsia="Calibri" w:cs="Arial"/>
              </w:rPr>
              <w:t> </w:t>
            </w:r>
          </w:p>
        </w:tc>
        <w:tc>
          <w:tcPr>
            <w:tcW w:w="1843" w:type="dxa"/>
            <w:tcBorders>
              <w:top w:val="single" w:sz="4" w:space="0" w:color="auto"/>
              <w:left w:val="nil"/>
              <w:bottom w:val="double" w:sz="4" w:space="0" w:color="auto"/>
              <w:right w:val="single" w:sz="8" w:space="0" w:color="auto"/>
            </w:tcBorders>
            <w:shd w:val="clear" w:color="auto" w:fill="auto"/>
            <w:vAlign w:val="bottom"/>
          </w:tcPr>
          <w:p w14:paraId="38B7DD93" w14:textId="6EAF1A31" w:rsidR="00FD2557" w:rsidRPr="00F000B4" w:rsidRDefault="00E56044" w:rsidP="00010401">
            <w:pPr>
              <w:widowControl w:val="0"/>
              <w:jc w:val="right"/>
              <w:rPr>
                <w:rFonts w:eastAsia="Calibri" w:cs="Arial"/>
                <w:b/>
                <w:bCs/>
              </w:rPr>
            </w:pPr>
            <w:r>
              <w:rPr>
                <w:rFonts w:eastAsia="Calibri" w:cs="Arial"/>
                <w:b/>
                <w:bCs/>
              </w:rPr>
              <w:t>2,234.46</w:t>
            </w:r>
          </w:p>
        </w:tc>
      </w:tr>
    </w:tbl>
    <w:p w14:paraId="6313F5B1" w14:textId="4A827E94" w:rsidR="00517F14" w:rsidRDefault="00517F14" w:rsidP="00FB669D">
      <w:pPr>
        <w:pStyle w:val="Heading2"/>
        <w:keepNext w:val="0"/>
        <w:keepLines w:val="0"/>
        <w:widowControl w:val="0"/>
        <w:numPr>
          <w:ilvl w:val="1"/>
          <w:numId w:val="33"/>
        </w:numPr>
        <w:ind w:left="1418" w:hanging="738"/>
      </w:pPr>
      <w:r>
        <w:lastRenderedPageBreak/>
        <w:t>To consider the Internal Auditor’s report for year ending 31 March 2024:</w:t>
      </w:r>
      <w:r>
        <w:br/>
      </w:r>
      <w:r w:rsidRPr="00517F14">
        <w:rPr>
          <w:b w:val="0"/>
          <w:bCs/>
        </w:rPr>
        <w:t>The Clerk read the report to the Council, it was unanimously agreed to accept the report.</w:t>
      </w:r>
    </w:p>
    <w:p w14:paraId="0FC56C28" w14:textId="0237926F" w:rsidR="00517F14" w:rsidRDefault="00517F14" w:rsidP="00517F14">
      <w:pPr>
        <w:pStyle w:val="Heading2"/>
        <w:numPr>
          <w:ilvl w:val="1"/>
          <w:numId w:val="5"/>
        </w:numPr>
        <w:ind w:left="1418" w:hanging="738"/>
      </w:pPr>
      <w:r>
        <w:t>To agree the accounts for year ending 31 March 2024:</w:t>
      </w:r>
    </w:p>
    <w:p w14:paraId="23D300BE" w14:textId="77777777" w:rsidR="00517F14" w:rsidRPr="00337911" w:rsidRDefault="00517F14" w:rsidP="00517F14">
      <w:pPr>
        <w:pStyle w:val="MinutesBody"/>
        <w:ind w:left="1418"/>
      </w:pPr>
      <w:r>
        <w:t>Unanimously agreed.</w:t>
      </w:r>
    </w:p>
    <w:p w14:paraId="70D03410" w14:textId="77777777" w:rsidR="00517F14" w:rsidRDefault="00517F14" w:rsidP="00517F14">
      <w:pPr>
        <w:pStyle w:val="Heading2"/>
        <w:numPr>
          <w:ilvl w:val="1"/>
          <w:numId w:val="5"/>
        </w:numPr>
        <w:ind w:left="1418" w:hanging="738"/>
      </w:pPr>
      <w:r>
        <w:t>To consider whether to exempt from an external audit and if so to authorise the Clerk and Chairman to sign the form:</w:t>
      </w:r>
    </w:p>
    <w:p w14:paraId="7E6A4F1B" w14:textId="4BD4035D" w:rsidR="00517F14" w:rsidRPr="00337911" w:rsidRDefault="00517F14" w:rsidP="00517F14">
      <w:pPr>
        <w:pStyle w:val="MinutesBody"/>
        <w:ind w:left="1418"/>
      </w:pPr>
      <w:r>
        <w:t>Councillors agreed unanimously to certify the Council exempt.   Cllr Graham and the Clerk signed the Certificate of Exemption.</w:t>
      </w:r>
    </w:p>
    <w:p w14:paraId="4F69C468" w14:textId="19BF6B88" w:rsidR="00517F14" w:rsidRDefault="00517F14" w:rsidP="00517F14">
      <w:pPr>
        <w:pStyle w:val="Heading2"/>
        <w:numPr>
          <w:ilvl w:val="1"/>
          <w:numId w:val="5"/>
        </w:numPr>
        <w:ind w:left="1418" w:hanging="738"/>
      </w:pPr>
      <w:r>
        <w:t>To approve and sign Section 1 – Annual Governance Statements 2023/24</w:t>
      </w:r>
    </w:p>
    <w:p w14:paraId="27A09E87" w14:textId="77777777" w:rsidR="00517F14" w:rsidRPr="00337911" w:rsidRDefault="00517F14" w:rsidP="00517F14">
      <w:pPr>
        <w:pStyle w:val="Heading2"/>
        <w:numPr>
          <w:ilvl w:val="0"/>
          <w:numId w:val="0"/>
        </w:numPr>
        <w:ind w:left="1418"/>
      </w:pPr>
      <w:r w:rsidRPr="009B6274">
        <w:rPr>
          <w:b w:val="0"/>
          <w:bCs/>
        </w:rPr>
        <w:t xml:space="preserve">The Clerk read the Governance Statements 1-8 in Section 1 – Page 4 of 6 of the </w:t>
      </w:r>
      <w:proofErr w:type="gramStart"/>
      <w:r w:rsidRPr="009B6274">
        <w:rPr>
          <w:b w:val="0"/>
          <w:bCs/>
        </w:rPr>
        <w:t>AGAR</w:t>
      </w:r>
      <w:proofErr w:type="gramEnd"/>
      <w:r w:rsidRPr="009B6274">
        <w:rPr>
          <w:b w:val="0"/>
          <w:bCs/>
        </w:rPr>
        <w:t>, the Council responded YES to each statement and confirmed the statement relating to the Council being a Sole Managing Trustee was not applicable.  The Clerk and the Chair duly signed the statement</w:t>
      </w:r>
      <w:r w:rsidRPr="009B6274">
        <w:t>.</w:t>
      </w:r>
    </w:p>
    <w:p w14:paraId="57EE653A" w14:textId="38A11A72" w:rsidR="00517F14" w:rsidRPr="004F2426" w:rsidRDefault="00517F14" w:rsidP="00517F14">
      <w:pPr>
        <w:pStyle w:val="Heading2"/>
        <w:numPr>
          <w:ilvl w:val="1"/>
          <w:numId w:val="5"/>
        </w:numPr>
        <w:ind w:left="1418" w:hanging="738"/>
      </w:pPr>
      <w:r>
        <w:t>To approve and sign Section 2 – Accounting Statements 2023/24</w:t>
      </w:r>
    </w:p>
    <w:p w14:paraId="6FAE4725" w14:textId="658A3456" w:rsidR="00517F14" w:rsidRDefault="00517F14" w:rsidP="00517F14">
      <w:pPr>
        <w:pStyle w:val="MinutesBody"/>
        <w:ind w:left="1418"/>
        <w:rPr>
          <w:rFonts w:cs="Calibri"/>
          <w:bCs/>
        </w:rPr>
      </w:pPr>
      <w:r w:rsidRPr="00401434">
        <w:rPr>
          <w:rFonts w:cs="Calibri"/>
          <w:bCs/>
        </w:rPr>
        <w:t xml:space="preserve">The Clerk read and explained the figures in the Accounting Statements </w:t>
      </w:r>
      <w:r>
        <w:rPr>
          <w:rFonts w:cs="Calibri"/>
          <w:bCs/>
        </w:rPr>
        <w:t xml:space="preserve">2023/24 </w:t>
      </w:r>
      <w:r w:rsidRPr="00401434">
        <w:rPr>
          <w:rFonts w:cs="Calibri"/>
          <w:bCs/>
        </w:rPr>
        <w:t xml:space="preserve">in Section 2 – Page </w:t>
      </w:r>
      <w:r>
        <w:rPr>
          <w:rFonts w:cs="Calibri"/>
          <w:bCs/>
        </w:rPr>
        <w:t>5</w:t>
      </w:r>
      <w:r w:rsidRPr="00401434">
        <w:rPr>
          <w:rFonts w:cs="Calibri"/>
          <w:bCs/>
        </w:rPr>
        <w:t xml:space="preserve"> of 6 of the </w:t>
      </w:r>
      <w:proofErr w:type="gramStart"/>
      <w:r w:rsidRPr="00401434">
        <w:rPr>
          <w:rFonts w:cs="Calibri"/>
          <w:bCs/>
        </w:rPr>
        <w:t>AGAR</w:t>
      </w:r>
      <w:proofErr w:type="gramEnd"/>
      <w:r w:rsidRPr="00401434">
        <w:rPr>
          <w:rFonts w:cs="Calibri"/>
          <w:bCs/>
        </w:rPr>
        <w:t xml:space="preserve"> – The Chair signed to approve the Accounting Statements</w:t>
      </w:r>
    </w:p>
    <w:p w14:paraId="585ABAE1" w14:textId="77777777" w:rsidR="00517F14" w:rsidRPr="00665437" w:rsidRDefault="00517F14" w:rsidP="00517F14">
      <w:pPr>
        <w:pStyle w:val="MinutesBody"/>
        <w:ind w:left="1418"/>
      </w:pPr>
    </w:p>
    <w:p w14:paraId="2981D869" w14:textId="0F6F3367" w:rsidR="00FD2557" w:rsidRDefault="00FD2557" w:rsidP="00FD2557">
      <w:pPr>
        <w:pStyle w:val="Heading2"/>
        <w:rPr>
          <w:szCs w:val="24"/>
        </w:rPr>
      </w:pPr>
      <w:r w:rsidRPr="00FD2557">
        <w:rPr>
          <w:szCs w:val="24"/>
        </w:rPr>
        <w:t xml:space="preserve">To </w:t>
      </w:r>
      <w:r w:rsidR="008A111D">
        <w:rPr>
          <w:szCs w:val="24"/>
        </w:rPr>
        <w:t>agree a date for the</w:t>
      </w:r>
      <w:r w:rsidRPr="00FD2557">
        <w:rPr>
          <w:szCs w:val="24"/>
        </w:rPr>
        <w:t xml:space="preserve"> Parish Maintenance Working Group</w:t>
      </w:r>
      <w:r w:rsidR="008A111D">
        <w:rPr>
          <w:szCs w:val="24"/>
        </w:rPr>
        <w:t xml:space="preserve"> to undertake a parish spruce up and consider tasks to be undertaken</w:t>
      </w:r>
      <w:r w:rsidRPr="00FD2557">
        <w:rPr>
          <w:szCs w:val="24"/>
        </w:rPr>
        <w:t>:</w:t>
      </w:r>
    </w:p>
    <w:p w14:paraId="30B62D74" w14:textId="28312D61" w:rsidR="00FD2557" w:rsidRDefault="008A111D" w:rsidP="00FD2557">
      <w:pPr>
        <w:pStyle w:val="MinutesBody"/>
      </w:pPr>
      <w:r>
        <w:t>Cllr Young will organise a group to look at the bus shelter.</w:t>
      </w:r>
    </w:p>
    <w:p w14:paraId="52039134" w14:textId="0457864F" w:rsidR="008A111D" w:rsidRDefault="008A111D" w:rsidP="00FD2557">
      <w:pPr>
        <w:pStyle w:val="MinutesBody"/>
      </w:pPr>
      <w:r>
        <w:t>Cllr Young will organise a litter pick – there is equipment in the village hall cupboard.</w:t>
      </w:r>
    </w:p>
    <w:p w14:paraId="590BF79E" w14:textId="1684DA84" w:rsidR="008A111D" w:rsidRDefault="008A111D" w:rsidP="00FD2557">
      <w:pPr>
        <w:pStyle w:val="MinutesBody"/>
      </w:pPr>
      <w:r>
        <w:t>Cllr Graham will organise a group to meet at the playing field.</w:t>
      </w:r>
    </w:p>
    <w:p w14:paraId="6D49A816" w14:textId="77777777" w:rsidR="00FD2557" w:rsidRPr="00FD2557" w:rsidRDefault="00FD2557" w:rsidP="00FD2557">
      <w:pPr>
        <w:pStyle w:val="MinutesBody"/>
      </w:pPr>
    </w:p>
    <w:p w14:paraId="4982C33E" w14:textId="77777777" w:rsidR="00FD2557" w:rsidRDefault="00FD2557" w:rsidP="00FD2557">
      <w:pPr>
        <w:pStyle w:val="Heading2"/>
        <w:keepNext w:val="0"/>
        <w:keepLines w:val="0"/>
        <w:widowControl w:val="0"/>
        <w:rPr>
          <w:szCs w:val="24"/>
        </w:rPr>
      </w:pPr>
      <w:r w:rsidRPr="00FD2557">
        <w:rPr>
          <w:szCs w:val="24"/>
        </w:rPr>
        <w:t>To receive items for the next Agenda:</w:t>
      </w:r>
    </w:p>
    <w:p w14:paraId="04FD40F9" w14:textId="10912E3D" w:rsidR="00FD2557" w:rsidRDefault="00517F14" w:rsidP="00FD2557">
      <w:pPr>
        <w:pStyle w:val="MinutesBody"/>
      </w:pPr>
      <w:r>
        <w:t>None</w:t>
      </w:r>
    </w:p>
    <w:p w14:paraId="716BF6B6" w14:textId="77777777" w:rsidR="00FD2557" w:rsidRPr="00FD2557" w:rsidRDefault="00FD2557" w:rsidP="00FD2557">
      <w:pPr>
        <w:pStyle w:val="MinutesBody"/>
      </w:pPr>
    </w:p>
    <w:p w14:paraId="546BACF8" w14:textId="4810020E" w:rsidR="0025181D" w:rsidRDefault="007E6D8D" w:rsidP="001F540C">
      <w:pPr>
        <w:pStyle w:val="Heading2"/>
        <w:keepNext w:val="0"/>
        <w:keepLines w:val="0"/>
        <w:widowControl w:val="0"/>
      </w:pPr>
      <w:r>
        <w:t>To agree the proposed time and date of the next parish council meeting</w:t>
      </w:r>
      <w:r w:rsidR="00ED7577">
        <w:t>:</w:t>
      </w:r>
      <w:r w:rsidR="009E6BB3">
        <w:t xml:space="preserve">  </w:t>
      </w:r>
    </w:p>
    <w:p w14:paraId="7C28A530" w14:textId="53474A24" w:rsidR="000E1457" w:rsidRDefault="00A8080F" w:rsidP="006B08DA">
      <w:pPr>
        <w:pStyle w:val="MinutesBody"/>
        <w:widowControl w:val="0"/>
      </w:pPr>
      <w:r>
        <w:t>N</w:t>
      </w:r>
      <w:r w:rsidR="00A354D3">
        <w:t xml:space="preserve">ext meeting of the Council </w:t>
      </w:r>
      <w:r w:rsidR="00AA62BD">
        <w:t xml:space="preserve">will be </w:t>
      </w:r>
      <w:r w:rsidR="00CB21C8">
        <w:t xml:space="preserve">held on </w:t>
      </w:r>
      <w:r w:rsidR="004F6345">
        <w:t xml:space="preserve">Tuesday </w:t>
      </w:r>
      <w:r w:rsidR="00FD2557">
        <w:t>1</w:t>
      </w:r>
      <w:r>
        <w:t xml:space="preserve">7 September </w:t>
      </w:r>
      <w:r w:rsidR="00AB09F6">
        <w:t>2024</w:t>
      </w:r>
      <w:r w:rsidR="00FD2D28">
        <w:t xml:space="preserve"> at 7.30 pm</w:t>
      </w:r>
    </w:p>
    <w:p w14:paraId="0C5F08B8" w14:textId="77777777" w:rsidR="00732BAC" w:rsidRDefault="00732BAC" w:rsidP="006B08DA">
      <w:pPr>
        <w:pStyle w:val="MinutesBody"/>
        <w:widowControl w:val="0"/>
      </w:pPr>
    </w:p>
    <w:p w14:paraId="02278133" w14:textId="5494EBA7" w:rsidR="005061D7" w:rsidRPr="005061D7" w:rsidRDefault="00682902" w:rsidP="00FD2557">
      <w:pPr>
        <w:pStyle w:val="MinutesBody"/>
        <w:widowControl w:val="0"/>
        <w:ind w:left="0"/>
      </w:pPr>
      <w:r>
        <w:t>Meeting Closed at 20:</w:t>
      </w:r>
      <w:r w:rsidR="00A8080F">
        <w:t>5</w:t>
      </w:r>
      <w:r w:rsidR="00FD2557">
        <w:t>5</w:t>
      </w:r>
      <w:r w:rsidR="00AA62BD">
        <w:t xml:space="preserve"> pm</w:t>
      </w:r>
    </w:p>
    <w:p w14:paraId="10C2390A" w14:textId="77777777" w:rsidR="005061D7" w:rsidRPr="005061D7" w:rsidRDefault="005061D7" w:rsidP="005061D7">
      <w:pPr>
        <w:jc w:val="center"/>
      </w:pPr>
    </w:p>
    <w:sectPr w:rsidR="005061D7" w:rsidRPr="005061D7" w:rsidSect="00171DE9">
      <w:headerReference w:type="default" r:id="rId8"/>
      <w:footerReference w:type="default" r:id="rId9"/>
      <w:pgSz w:w="11906" w:h="16838"/>
      <w:pgMar w:top="993" w:right="1700" w:bottom="993" w:left="1134" w:header="426"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2FC95" w14:textId="77777777" w:rsidR="008F26F1" w:rsidRDefault="008F26F1" w:rsidP="00D568E9">
      <w:r>
        <w:separator/>
      </w:r>
    </w:p>
  </w:endnote>
  <w:endnote w:type="continuationSeparator" w:id="0">
    <w:p w14:paraId="6FB16CE2" w14:textId="77777777" w:rsidR="008F26F1" w:rsidRDefault="008F26F1" w:rsidP="00D568E9">
      <w:r>
        <w:continuationSeparator/>
      </w:r>
    </w:p>
  </w:endnote>
  <w:endnote w:type="continuationNotice" w:id="1">
    <w:p w14:paraId="31C4039A" w14:textId="77777777" w:rsidR="008F26F1" w:rsidRDefault="008F2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2034" w14:textId="3A3B97C3" w:rsidR="00D568E9" w:rsidRDefault="00644798" w:rsidP="007A6535">
    <w:pPr>
      <w:pStyle w:val="Footer"/>
      <w:tabs>
        <w:tab w:val="clear" w:pos="9026"/>
        <w:tab w:val="right" w:pos="9498"/>
      </w:tabs>
      <w:rPr>
        <w:sz w:val="20"/>
        <w:szCs w:val="20"/>
      </w:rPr>
    </w:pPr>
    <w:proofErr w:type="spellStart"/>
    <w:r>
      <w:rPr>
        <w:sz w:val="20"/>
        <w:szCs w:val="20"/>
      </w:rPr>
      <w:t>t</w:t>
    </w:r>
    <w:r w:rsidR="00D568E9">
      <w:rPr>
        <w:sz w:val="20"/>
        <w:szCs w:val="20"/>
      </w:rPr>
      <w:t>el</w:t>
    </w:r>
    <w:proofErr w:type="spellEnd"/>
    <w:r>
      <w:rPr>
        <w:sz w:val="20"/>
        <w:szCs w:val="20"/>
      </w:rPr>
      <w:t>:</w:t>
    </w:r>
    <w:r w:rsidR="00D568E9">
      <w:rPr>
        <w:sz w:val="20"/>
        <w:szCs w:val="20"/>
      </w:rPr>
      <w:t xml:space="preserve"> 01953 861138</w:t>
    </w:r>
    <w:r w:rsidR="007A6535">
      <w:rPr>
        <w:sz w:val="20"/>
        <w:szCs w:val="20"/>
      </w:rPr>
      <w:tab/>
    </w:r>
    <w:r w:rsidR="00A8080F">
      <w:rPr>
        <w:sz w:val="20"/>
        <w:szCs w:val="20"/>
      </w:rPr>
      <w:t>16 July</w:t>
    </w:r>
    <w:r w:rsidR="00ED67FC">
      <w:rPr>
        <w:sz w:val="20"/>
        <w:szCs w:val="20"/>
      </w:rPr>
      <w:t xml:space="preserve"> 2024</w:t>
    </w:r>
    <w:r w:rsidR="001B2ECD">
      <w:rPr>
        <w:sz w:val="20"/>
        <w:szCs w:val="20"/>
      </w:rPr>
      <w:tab/>
    </w:r>
  </w:p>
  <w:p w14:paraId="3A2A3E47" w14:textId="1FCCCBB3" w:rsidR="00D568E9" w:rsidRDefault="001B2ECD" w:rsidP="001B2ECD">
    <w:pPr>
      <w:pStyle w:val="Footer"/>
      <w:tabs>
        <w:tab w:val="clear" w:pos="9026"/>
        <w:tab w:val="right" w:pos="9639"/>
      </w:tabs>
      <w:rPr>
        <w:noProof/>
        <w:sz w:val="20"/>
        <w:szCs w:val="20"/>
      </w:rPr>
    </w:pPr>
    <w:r>
      <w:rPr>
        <w:sz w:val="20"/>
        <w:szCs w:val="20"/>
      </w:rPr>
      <w:tab/>
    </w:r>
    <w:r w:rsidR="005B51B0" w:rsidRPr="005B51B0">
      <w:rPr>
        <w:sz w:val="20"/>
        <w:szCs w:val="20"/>
      </w:rPr>
      <w:t xml:space="preserve">Page </w:t>
    </w:r>
    <w:r w:rsidR="005B51B0" w:rsidRPr="005B51B0">
      <w:rPr>
        <w:sz w:val="20"/>
        <w:szCs w:val="20"/>
      </w:rPr>
      <w:fldChar w:fldCharType="begin"/>
    </w:r>
    <w:r w:rsidR="005B51B0" w:rsidRPr="005B51B0">
      <w:rPr>
        <w:sz w:val="20"/>
        <w:szCs w:val="20"/>
      </w:rPr>
      <w:instrText xml:space="preserve"> PAGE  \* Arabic  \* MERGEFORMAT </w:instrText>
    </w:r>
    <w:r w:rsidR="005B51B0" w:rsidRPr="005B51B0">
      <w:rPr>
        <w:sz w:val="20"/>
        <w:szCs w:val="20"/>
      </w:rPr>
      <w:fldChar w:fldCharType="separate"/>
    </w:r>
    <w:r w:rsidR="005B51B0" w:rsidRPr="005B51B0">
      <w:rPr>
        <w:noProof/>
        <w:sz w:val="20"/>
        <w:szCs w:val="20"/>
      </w:rPr>
      <w:t>1</w:t>
    </w:r>
    <w:r w:rsidR="005B51B0" w:rsidRPr="005B51B0">
      <w:rPr>
        <w:sz w:val="20"/>
        <w:szCs w:val="20"/>
      </w:rPr>
      <w:fldChar w:fldCharType="end"/>
    </w:r>
    <w:r w:rsidR="005B51B0" w:rsidRPr="005B51B0">
      <w:rPr>
        <w:sz w:val="20"/>
        <w:szCs w:val="20"/>
      </w:rPr>
      <w:t xml:space="preserve"> of </w:t>
    </w:r>
    <w:r w:rsidR="005B51B0" w:rsidRPr="005B51B0">
      <w:rPr>
        <w:sz w:val="20"/>
        <w:szCs w:val="20"/>
      </w:rPr>
      <w:fldChar w:fldCharType="begin"/>
    </w:r>
    <w:r w:rsidR="005B51B0" w:rsidRPr="005B51B0">
      <w:rPr>
        <w:sz w:val="20"/>
        <w:szCs w:val="20"/>
      </w:rPr>
      <w:instrText xml:space="preserve"> NUMPAGES  \* Arabic  \* MERGEFORMAT </w:instrText>
    </w:r>
    <w:r w:rsidR="005B51B0" w:rsidRPr="005B51B0">
      <w:rPr>
        <w:sz w:val="20"/>
        <w:szCs w:val="20"/>
      </w:rPr>
      <w:fldChar w:fldCharType="separate"/>
    </w:r>
    <w:r w:rsidR="005B51B0" w:rsidRPr="005B51B0">
      <w:rPr>
        <w:noProof/>
        <w:sz w:val="20"/>
        <w:szCs w:val="20"/>
      </w:rPr>
      <w:t>2</w:t>
    </w:r>
    <w:r w:rsidR="005B51B0" w:rsidRPr="005B51B0">
      <w:rPr>
        <w:sz w:val="20"/>
        <w:szCs w:val="20"/>
      </w:rPr>
      <w:fldChar w:fldCharType="end"/>
    </w:r>
    <w:r>
      <w:rPr>
        <w:noProof/>
        <w:sz w:val="20"/>
        <w:szCs w:val="20"/>
      </w:rPr>
      <w:tab/>
      <w:t>Signed ………………………………….</w:t>
    </w:r>
  </w:p>
  <w:p w14:paraId="6207C1E8" w14:textId="57D979F2" w:rsidR="001B2ECD" w:rsidRPr="00D568E9" w:rsidRDefault="001B2ECD" w:rsidP="001B2ECD">
    <w:pPr>
      <w:pStyle w:val="Footer"/>
      <w:tabs>
        <w:tab w:val="clear" w:pos="9026"/>
        <w:tab w:val="right" w:pos="9639"/>
      </w:tabs>
      <w:rPr>
        <w:sz w:val="20"/>
        <w:szCs w:val="20"/>
      </w:rPr>
    </w:pPr>
    <w:r>
      <w:rPr>
        <w:noProof/>
        <w:sz w:val="20"/>
        <w:szCs w:val="20"/>
      </w:rPr>
      <w:tab/>
    </w:r>
    <w:r>
      <w:rPr>
        <w:noProof/>
        <w:sz w:val="20"/>
        <w:szCs w:val="20"/>
      </w:rPr>
      <w:tab/>
      <w:t>Chair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67F6D" w14:textId="77777777" w:rsidR="008F26F1" w:rsidRDefault="008F26F1" w:rsidP="00D568E9">
      <w:r>
        <w:separator/>
      </w:r>
    </w:p>
  </w:footnote>
  <w:footnote w:type="continuationSeparator" w:id="0">
    <w:p w14:paraId="3AD6AEDA" w14:textId="77777777" w:rsidR="008F26F1" w:rsidRDefault="008F26F1" w:rsidP="00D568E9">
      <w:r>
        <w:continuationSeparator/>
      </w:r>
    </w:p>
  </w:footnote>
  <w:footnote w:type="continuationNotice" w:id="1">
    <w:p w14:paraId="3E90E2FF" w14:textId="77777777" w:rsidR="008F26F1" w:rsidRDefault="008F2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587191"/>
      <w:docPartObj>
        <w:docPartGallery w:val="Watermarks"/>
        <w:docPartUnique/>
      </w:docPartObj>
    </w:sdtPr>
    <w:sdtEndPr/>
    <w:sdtContent>
      <w:p w14:paraId="40982BB7" w14:textId="561D74DB" w:rsidR="003070BA" w:rsidRDefault="00F70DB9">
        <w:pPr>
          <w:pStyle w:val="Header"/>
        </w:pPr>
        <w:r>
          <w:rPr>
            <w:noProof/>
          </w:rPr>
          <w:pict w14:anchorId="72B15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intelligence.xml><?xml version="1.0" encoding="utf-8"?>
<int:Intelligence xmlns:int="http://schemas.microsoft.com/office/intelligence/2019/intelligence">
  <int:IntelligenceSettings/>
  <int:Manifest>
    <int:WordHash hashCode="JdP+fxnSk0kxEV" id="h7XLraxo"/>
  </int:Manifest>
  <int:Observations>
    <int:Content id="h7XLrax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5CAB"/>
    <w:multiLevelType w:val="hybridMultilevel"/>
    <w:tmpl w:val="B25612D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 w15:restartNumberingAfterBreak="0">
    <w:nsid w:val="092344AC"/>
    <w:multiLevelType w:val="hybridMultilevel"/>
    <w:tmpl w:val="89225B6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12D115E2"/>
    <w:multiLevelType w:val="hybridMultilevel"/>
    <w:tmpl w:val="4716A2A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 w15:restartNumberingAfterBreak="0">
    <w:nsid w:val="14B9435B"/>
    <w:multiLevelType w:val="hybridMultilevel"/>
    <w:tmpl w:val="8C82C6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5756354"/>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DD264B"/>
    <w:multiLevelType w:val="hybridMultilevel"/>
    <w:tmpl w:val="1708FB7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21E91727"/>
    <w:multiLevelType w:val="hybridMultilevel"/>
    <w:tmpl w:val="B606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C0EF8"/>
    <w:multiLevelType w:val="hybridMultilevel"/>
    <w:tmpl w:val="7762481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8" w15:restartNumberingAfterBreak="0">
    <w:nsid w:val="2D2769F4"/>
    <w:multiLevelType w:val="hybridMultilevel"/>
    <w:tmpl w:val="FFCCEE9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9" w15:restartNumberingAfterBreak="0">
    <w:nsid w:val="30BC4D1C"/>
    <w:multiLevelType w:val="hybridMultilevel"/>
    <w:tmpl w:val="082853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1891227"/>
    <w:multiLevelType w:val="multilevel"/>
    <w:tmpl w:val="38EAD6EA"/>
    <w:lvl w:ilvl="0">
      <w:start w:val="1"/>
      <w:numFmt w:val="decimal"/>
      <w:pStyle w:val="Heading2"/>
      <w:lvlText w:val="%1."/>
      <w:lvlJc w:val="left"/>
      <w:pPr>
        <w:ind w:left="624" w:hanging="62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247" w:hanging="567"/>
      </w:pPr>
      <w:rPr>
        <w:rFonts w:hint="default"/>
        <w:b/>
        <w:bCs w:val="0"/>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203896"/>
    <w:multiLevelType w:val="multilevel"/>
    <w:tmpl w:val="0809001D"/>
    <w:numStyleLink w:val="Style1"/>
  </w:abstractNum>
  <w:abstractNum w:abstractNumId="12" w15:restartNumberingAfterBreak="0">
    <w:nsid w:val="369F283A"/>
    <w:multiLevelType w:val="hybridMultilevel"/>
    <w:tmpl w:val="C27827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0070523"/>
    <w:multiLevelType w:val="hybridMultilevel"/>
    <w:tmpl w:val="94E6E38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4" w15:restartNumberingAfterBreak="0">
    <w:nsid w:val="40F07507"/>
    <w:multiLevelType w:val="hybridMultilevel"/>
    <w:tmpl w:val="A586AEF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5" w15:restartNumberingAfterBreak="0">
    <w:nsid w:val="4376508E"/>
    <w:multiLevelType w:val="hybridMultilevel"/>
    <w:tmpl w:val="3A02CA0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6" w15:restartNumberingAfterBreak="0">
    <w:nsid w:val="453E23E8"/>
    <w:multiLevelType w:val="hybridMultilevel"/>
    <w:tmpl w:val="6D64204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7" w15:restartNumberingAfterBreak="0">
    <w:nsid w:val="48BD4C03"/>
    <w:multiLevelType w:val="hybridMultilevel"/>
    <w:tmpl w:val="9356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B18AA"/>
    <w:multiLevelType w:val="hybridMultilevel"/>
    <w:tmpl w:val="D548DEC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9" w15:restartNumberingAfterBreak="0">
    <w:nsid w:val="551C6469"/>
    <w:multiLevelType w:val="hybridMultilevel"/>
    <w:tmpl w:val="B1C0ACA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0" w15:restartNumberingAfterBreak="0">
    <w:nsid w:val="5E331F9E"/>
    <w:multiLevelType w:val="hybridMultilevel"/>
    <w:tmpl w:val="30A6956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1" w15:restartNumberingAfterBreak="0">
    <w:nsid w:val="61DA3107"/>
    <w:multiLevelType w:val="hybridMultilevel"/>
    <w:tmpl w:val="3F3431B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2" w15:restartNumberingAfterBreak="0">
    <w:nsid w:val="62A475BE"/>
    <w:multiLevelType w:val="hybridMultilevel"/>
    <w:tmpl w:val="9C3AEB8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639C1AAD"/>
    <w:multiLevelType w:val="hybridMultilevel"/>
    <w:tmpl w:val="49C43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114F01"/>
    <w:multiLevelType w:val="hybridMultilevel"/>
    <w:tmpl w:val="29C487D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5" w15:restartNumberingAfterBreak="0">
    <w:nsid w:val="6C3455E1"/>
    <w:multiLevelType w:val="hybridMultilevel"/>
    <w:tmpl w:val="997E05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6EF920BD"/>
    <w:multiLevelType w:val="multilevel"/>
    <w:tmpl w:val="8A34741A"/>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CC6BC3"/>
    <w:multiLevelType w:val="hybridMultilevel"/>
    <w:tmpl w:val="DC0C74A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16cid:durableId="1292974864">
    <w:abstractNumId w:val="4"/>
  </w:num>
  <w:num w:numId="2" w16cid:durableId="270861802">
    <w:abstractNumId w:val="11"/>
  </w:num>
  <w:num w:numId="3" w16cid:durableId="1132938032">
    <w:abstractNumId w:val="26"/>
  </w:num>
  <w:num w:numId="4" w16cid:durableId="776755387">
    <w:abstractNumId w:val="10"/>
  </w:num>
  <w:num w:numId="5" w16cid:durableId="1773042211">
    <w:abstractNumId w:val="10"/>
  </w:num>
  <w:num w:numId="6" w16cid:durableId="136390211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146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3509561">
    <w:abstractNumId w:val="9"/>
  </w:num>
  <w:num w:numId="9" w16cid:durableId="1285574133">
    <w:abstractNumId w:val="22"/>
  </w:num>
  <w:num w:numId="10" w16cid:durableId="1247034329">
    <w:abstractNumId w:val="6"/>
  </w:num>
  <w:num w:numId="11" w16cid:durableId="858548259">
    <w:abstractNumId w:val="18"/>
  </w:num>
  <w:num w:numId="12" w16cid:durableId="1126922238">
    <w:abstractNumId w:val="27"/>
  </w:num>
  <w:num w:numId="13" w16cid:durableId="1283683558">
    <w:abstractNumId w:val="1"/>
  </w:num>
  <w:num w:numId="14" w16cid:durableId="1251158286">
    <w:abstractNumId w:val="15"/>
  </w:num>
  <w:num w:numId="15" w16cid:durableId="678434887">
    <w:abstractNumId w:val="2"/>
  </w:num>
  <w:num w:numId="16" w16cid:durableId="1945309456">
    <w:abstractNumId w:val="17"/>
  </w:num>
  <w:num w:numId="17" w16cid:durableId="28067191">
    <w:abstractNumId w:val="7"/>
  </w:num>
  <w:num w:numId="18" w16cid:durableId="529338211">
    <w:abstractNumId w:val="24"/>
  </w:num>
  <w:num w:numId="19" w16cid:durableId="1456560566">
    <w:abstractNumId w:val="19"/>
  </w:num>
  <w:num w:numId="20" w16cid:durableId="582375037">
    <w:abstractNumId w:val="16"/>
  </w:num>
  <w:num w:numId="21" w16cid:durableId="1146359633">
    <w:abstractNumId w:val="13"/>
  </w:num>
  <w:num w:numId="22" w16cid:durableId="575897158">
    <w:abstractNumId w:val="5"/>
  </w:num>
  <w:num w:numId="23" w16cid:durableId="815493862">
    <w:abstractNumId w:val="8"/>
  </w:num>
  <w:num w:numId="24" w16cid:durableId="358236801">
    <w:abstractNumId w:val="0"/>
  </w:num>
  <w:num w:numId="25" w16cid:durableId="1270822153">
    <w:abstractNumId w:val="20"/>
  </w:num>
  <w:num w:numId="26" w16cid:durableId="2097053064">
    <w:abstractNumId w:val="23"/>
  </w:num>
  <w:num w:numId="27" w16cid:durableId="1199049022">
    <w:abstractNumId w:val="14"/>
  </w:num>
  <w:num w:numId="28" w16cid:durableId="1798254796">
    <w:abstractNumId w:val="12"/>
  </w:num>
  <w:num w:numId="29" w16cid:durableId="400905915">
    <w:abstractNumId w:val="3"/>
  </w:num>
  <w:num w:numId="30" w16cid:durableId="2076471869">
    <w:abstractNumId w:val="21"/>
  </w:num>
  <w:num w:numId="31" w16cid:durableId="1881891155">
    <w:abstractNumId w:val="25"/>
  </w:num>
  <w:num w:numId="32" w16cid:durableId="1790391411">
    <w:abstractNumId w:val="10"/>
  </w:num>
  <w:num w:numId="33" w16cid:durableId="246430470">
    <w:abstractNumId w:val="10"/>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69"/>
    <w:rsid w:val="00000354"/>
    <w:rsid w:val="00000605"/>
    <w:rsid w:val="000012E6"/>
    <w:rsid w:val="000024DB"/>
    <w:rsid w:val="00004553"/>
    <w:rsid w:val="000046E7"/>
    <w:rsid w:val="00006CA2"/>
    <w:rsid w:val="00007BA4"/>
    <w:rsid w:val="00010895"/>
    <w:rsid w:val="00010C8A"/>
    <w:rsid w:val="00011A34"/>
    <w:rsid w:val="0001251B"/>
    <w:rsid w:val="0001289D"/>
    <w:rsid w:val="00013621"/>
    <w:rsid w:val="00013C43"/>
    <w:rsid w:val="00013C75"/>
    <w:rsid w:val="00013E8D"/>
    <w:rsid w:val="000149EC"/>
    <w:rsid w:val="00014FCD"/>
    <w:rsid w:val="0001549A"/>
    <w:rsid w:val="00015868"/>
    <w:rsid w:val="0001688A"/>
    <w:rsid w:val="00017770"/>
    <w:rsid w:val="00020AD5"/>
    <w:rsid w:val="00020ADE"/>
    <w:rsid w:val="00020E7F"/>
    <w:rsid w:val="0002161B"/>
    <w:rsid w:val="0002262C"/>
    <w:rsid w:val="00022C6E"/>
    <w:rsid w:val="00024963"/>
    <w:rsid w:val="00024C6A"/>
    <w:rsid w:val="00025367"/>
    <w:rsid w:val="000256CF"/>
    <w:rsid w:val="00025A3E"/>
    <w:rsid w:val="00027764"/>
    <w:rsid w:val="00027C61"/>
    <w:rsid w:val="000308DF"/>
    <w:rsid w:val="00030957"/>
    <w:rsid w:val="00031ADE"/>
    <w:rsid w:val="00031FFA"/>
    <w:rsid w:val="00032430"/>
    <w:rsid w:val="000327DB"/>
    <w:rsid w:val="0003348F"/>
    <w:rsid w:val="000334D1"/>
    <w:rsid w:val="00033853"/>
    <w:rsid w:val="000340F3"/>
    <w:rsid w:val="00034DD4"/>
    <w:rsid w:val="0003570C"/>
    <w:rsid w:val="00036011"/>
    <w:rsid w:val="000361BB"/>
    <w:rsid w:val="00036406"/>
    <w:rsid w:val="00036DBC"/>
    <w:rsid w:val="0003729C"/>
    <w:rsid w:val="000415A2"/>
    <w:rsid w:val="000417F7"/>
    <w:rsid w:val="00041D8D"/>
    <w:rsid w:val="000431CE"/>
    <w:rsid w:val="00045AC6"/>
    <w:rsid w:val="00047039"/>
    <w:rsid w:val="0004706E"/>
    <w:rsid w:val="000477A2"/>
    <w:rsid w:val="00047CF9"/>
    <w:rsid w:val="00050139"/>
    <w:rsid w:val="00051FC9"/>
    <w:rsid w:val="00052043"/>
    <w:rsid w:val="00054169"/>
    <w:rsid w:val="00054658"/>
    <w:rsid w:val="00054771"/>
    <w:rsid w:val="0005529C"/>
    <w:rsid w:val="00055804"/>
    <w:rsid w:val="00055EC8"/>
    <w:rsid w:val="00055FDF"/>
    <w:rsid w:val="00056946"/>
    <w:rsid w:val="00056E0E"/>
    <w:rsid w:val="00056F66"/>
    <w:rsid w:val="00060B61"/>
    <w:rsid w:val="00060E6B"/>
    <w:rsid w:val="000610DF"/>
    <w:rsid w:val="00061558"/>
    <w:rsid w:val="0006157B"/>
    <w:rsid w:val="0006178D"/>
    <w:rsid w:val="00062E56"/>
    <w:rsid w:val="00064A3C"/>
    <w:rsid w:val="00064E5C"/>
    <w:rsid w:val="000651B8"/>
    <w:rsid w:val="000651E2"/>
    <w:rsid w:val="0006535E"/>
    <w:rsid w:val="00065790"/>
    <w:rsid w:val="00070DF9"/>
    <w:rsid w:val="00070EC3"/>
    <w:rsid w:val="0007211B"/>
    <w:rsid w:val="00072704"/>
    <w:rsid w:val="0007281C"/>
    <w:rsid w:val="000729F7"/>
    <w:rsid w:val="00072EA3"/>
    <w:rsid w:val="00073655"/>
    <w:rsid w:val="00073842"/>
    <w:rsid w:val="00073DFA"/>
    <w:rsid w:val="00073F8B"/>
    <w:rsid w:val="0007421C"/>
    <w:rsid w:val="00074538"/>
    <w:rsid w:val="00074A2F"/>
    <w:rsid w:val="000751AA"/>
    <w:rsid w:val="000754CB"/>
    <w:rsid w:val="00075EA0"/>
    <w:rsid w:val="00076C35"/>
    <w:rsid w:val="00077000"/>
    <w:rsid w:val="00077A61"/>
    <w:rsid w:val="00080BCD"/>
    <w:rsid w:val="00081558"/>
    <w:rsid w:val="00081784"/>
    <w:rsid w:val="00082027"/>
    <w:rsid w:val="000824B2"/>
    <w:rsid w:val="00082E6A"/>
    <w:rsid w:val="000866CC"/>
    <w:rsid w:val="000916DD"/>
    <w:rsid w:val="00091EEE"/>
    <w:rsid w:val="00092309"/>
    <w:rsid w:val="00092CAF"/>
    <w:rsid w:val="00093E88"/>
    <w:rsid w:val="00094BD0"/>
    <w:rsid w:val="00094CDA"/>
    <w:rsid w:val="000954FC"/>
    <w:rsid w:val="000963A7"/>
    <w:rsid w:val="00097241"/>
    <w:rsid w:val="0009745C"/>
    <w:rsid w:val="00097D17"/>
    <w:rsid w:val="000A00FC"/>
    <w:rsid w:val="000A027F"/>
    <w:rsid w:val="000A05DD"/>
    <w:rsid w:val="000A110F"/>
    <w:rsid w:val="000A2218"/>
    <w:rsid w:val="000A2837"/>
    <w:rsid w:val="000A355E"/>
    <w:rsid w:val="000A450C"/>
    <w:rsid w:val="000A5544"/>
    <w:rsid w:val="000A55B3"/>
    <w:rsid w:val="000A5A74"/>
    <w:rsid w:val="000A5E10"/>
    <w:rsid w:val="000A61DD"/>
    <w:rsid w:val="000A7194"/>
    <w:rsid w:val="000A71BD"/>
    <w:rsid w:val="000B082A"/>
    <w:rsid w:val="000B085E"/>
    <w:rsid w:val="000B26D6"/>
    <w:rsid w:val="000B2F56"/>
    <w:rsid w:val="000B34A6"/>
    <w:rsid w:val="000B45D8"/>
    <w:rsid w:val="000B46EB"/>
    <w:rsid w:val="000B484C"/>
    <w:rsid w:val="000B5E6E"/>
    <w:rsid w:val="000B7ADA"/>
    <w:rsid w:val="000B7E3B"/>
    <w:rsid w:val="000C0913"/>
    <w:rsid w:val="000C1416"/>
    <w:rsid w:val="000C198C"/>
    <w:rsid w:val="000C1C0C"/>
    <w:rsid w:val="000C2319"/>
    <w:rsid w:val="000C2469"/>
    <w:rsid w:val="000C27C1"/>
    <w:rsid w:val="000C2A21"/>
    <w:rsid w:val="000C3067"/>
    <w:rsid w:val="000C34A8"/>
    <w:rsid w:val="000C3C40"/>
    <w:rsid w:val="000C3FC1"/>
    <w:rsid w:val="000C4958"/>
    <w:rsid w:val="000C49DA"/>
    <w:rsid w:val="000C4CE4"/>
    <w:rsid w:val="000C60A8"/>
    <w:rsid w:val="000C62FB"/>
    <w:rsid w:val="000C6877"/>
    <w:rsid w:val="000C692F"/>
    <w:rsid w:val="000C72B8"/>
    <w:rsid w:val="000C7933"/>
    <w:rsid w:val="000D0040"/>
    <w:rsid w:val="000D06A3"/>
    <w:rsid w:val="000D1A03"/>
    <w:rsid w:val="000D2262"/>
    <w:rsid w:val="000D352D"/>
    <w:rsid w:val="000D40BC"/>
    <w:rsid w:val="000D43D9"/>
    <w:rsid w:val="000D449A"/>
    <w:rsid w:val="000D61E4"/>
    <w:rsid w:val="000D627A"/>
    <w:rsid w:val="000D67E9"/>
    <w:rsid w:val="000D7360"/>
    <w:rsid w:val="000E0297"/>
    <w:rsid w:val="000E052C"/>
    <w:rsid w:val="000E080B"/>
    <w:rsid w:val="000E0910"/>
    <w:rsid w:val="000E0A9E"/>
    <w:rsid w:val="000E0F39"/>
    <w:rsid w:val="000E1457"/>
    <w:rsid w:val="000E1AA3"/>
    <w:rsid w:val="000E1D1F"/>
    <w:rsid w:val="000E1FA3"/>
    <w:rsid w:val="000E24F6"/>
    <w:rsid w:val="000E25AE"/>
    <w:rsid w:val="000E2BA8"/>
    <w:rsid w:val="000E34F1"/>
    <w:rsid w:val="000E4255"/>
    <w:rsid w:val="000E4C28"/>
    <w:rsid w:val="000E5604"/>
    <w:rsid w:val="000E6CCF"/>
    <w:rsid w:val="000E7699"/>
    <w:rsid w:val="000F03F0"/>
    <w:rsid w:val="000F04CC"/>
    <w:rsid w:val="000F11CA"/>
    <w:rsid w:val="000F1AD2"/>
    <w:rsid w:val="000F2312"/>
    <w:rsid w:val="000F2351"/>
    <w:rsid w:val="000F246D"/>
    <w:rsid w:val="000F2813"/>
    <w:rsid w:val="000F2A6E"/>
    <w:rsid w:val="000F30C1"/>
    <w:rsid w:val="000F38C3"/>
    <w:rsid w:val="000F3A6F"/>
    <w:rsid w:val="000F4626"/>
    <w:rsid w:val="000F4E85"/>
    <w:rsid w:val="000F6917"/>
    <w:rsid w:val="000F6E0B"/>
    <w:rsid w:val="000F7397"/>
    <w:rsid w:val="000F770F"/>
    <w:rsid w:val="000F7756"/>
    <w:rsid w:val="000F775C"/>
    <w:rsid w:val="00100172"/>
    <w:rsid w:val="0010118A"/>
    <w:rsid w:val="001015B3"/>
    <w:rsid w:val="00101B6F"/>
    <w:rsid w:val="00102735"/>
    <w:rsid w:val="00102E19"/>
    <w:rsid w:val="00103F00"/>
    <w:rsid w:val="00104B33"/>
    <w:rsid w:val="00105148"/>
    <w:rsid w:val="0010519C"/>
    <w:rsid w:val="0010552C"/>
    <w:rsid w:val="001066DC"/>
    <w:rsid w:val="00107165"/>
    <w:rsid w:val="001103A2"/>
    <w:rsid w:val="00110558"/>
    <w:rsid w:val="001112BF"/>
    <w:rsid w:val="001117B8"/>
    <w:rsid w:val="00111DEE"/>
    <w:rsid w:val="00112076"/>
    <w:rsid w:val="00112D4C"/>
    <w:rsid w:val="0011380A"/>
    <w:rsid w:val="00114A01"/>
    <w:rsid w:val="00115C35"/>
    <w:rsid w:val="00115F26"/>
    <w:rsid w:val="001164F2"/>
    <w:rsid w:val="001167BB"/>
    <w:rsid w:val="001208A6"/>
    <w:rsid w:val="00120B3E"/>
    <w:rsid w:val="00121628"/>
    <w:rsid w:val="001216D5"/>
    <w:rsid w:val="00121F83"/>
    <w:rsid w:val="00122C22"/>
    <w:rsid w:val="00122E42"/>
    <w:rsid w:val="001231DA"/>
    <w:rsid w:val="00123DDC"/>
    <w:rsid w:val="0012425B"/>
    <w:rsid w:val="0012499F"/>
    <w:rsid w:val="00124C3B"/>
    <w:rsid w:val="00126844"/>
    <w:rsid w:val="00126C6E"/>
    <w:rsid w:val="0012730D"/>
    <w:rsid w:val="00127A4D"/>
    <w:rsid w:val="00130836"/>
    <w:rsid w:val="00131D4C"/>
    <w:rsid w:val="001327EF"/>
    <w:rsid w:val="00133D3A"/>
    <w:rsid w:val="00134967"/>
    <w:rsid w:val="00136C19"/>
    <w:rsid w:val="00136C26"/>
    <w:rsid w:val="00136D05"/>
    <w:rsid w:val="00137778"/>
    <w:rsid w:val="001407FB"/>
    <w:rsid w:val="00141B5B"/>
    <w:rsid w:val="001430AD"/>
    <w:rsid w:val="00143AD8"/>
    <w:rsid w:val="0015035D"/>
    <w:rsid w:val="00150A85"/>
    <w:rsid w:val="00150C12"/>
    <w:rsid w:val="00151505"/>
    <w:rsid w:val="00153063"/>
    <w:rsid w:val="001530F2"/>
    <w:rsid w:val="00153113"/>
    <w:rsid w:val="001541A4"/>
    <w:rsid w:val="001548AB"/>
    <w:rsid w:val="001556A6"/>
    <w:rsid w:val="00155C95"/>
    <w:rsid w:val="00157219"/>
    <w:rsid w:val="0015770C"/>
    <w:rsid w:val="00157D78"/>
    <w:rsid w:val="001645DA"/>
    <w:rsid w:val="00165434"/>
    <w:rsid w:val="00165590"/>
    <w:rsid w:val="00165F4A"/>
    <w:rsid w:val="001660A4"/>
    <w:rsid w:val="00166C31"/>
    <w:rsid w:val="001700B9"/>
    <w:rsid w:val="00170F76"/>
    <w:rsid w:val="00171601"/>
    <w:rsid w:val="00171CB7"/>
    <w:rsid w:val="00171CFB"/>
    <w:rsid w:val="00171DB5"/>
    <w:rsid w:val="00171DE9"/>
    <w:rsid w:val="001723FE"/>
    <w:rsid w:val="00173661"/>
    <w:rsid w:val="00173EB5"/>
    <w:rsid w:val="00174D45"/>
    <w:rsid w:val="00175152"/>
    <w:rsid w:val="0017538E"/>
    <w:rsid w:val="00175A2E"/>
    <w:rsid w:val="001770AB"/>
    <w:rsid w:val="0017770D"/>
    <w:rsid w:val="00180C1C"/>
    <w:rsid w:val="0018128A"/>
    <w:rsid w:val="001823E7"/>
    <w:rsid w:val="00182B65"/>
    <w:rsid w:val="00182C6D"/>
    <w:rsid w:val="001834FA"/>
    <w:rsid w:val="00183905"/>
    <w:rsid w:val="00185132"/>
    <w:rsid w:val="0018548C"/>
    <w:rsid w:val="00185920"/>
    <w:rsid w:val="00185C83"/>
    <w:rsid w:val="00186A4C"/>
    <w:rsid w:val="00190053"/>
    <w:rsid w:val="0019038F"/>
    <w:rsid w:val="001907A2"/>
    <w:rsid w:val="00190A21"/>
    <w:rsid w:val="00191954"/>
    <w:rsid w:val="00191E8D"/>
    <w:rsid w:val="00192CED"/>
    <w:rsid w:val="001938DF"/>
    <w:rsid w:val="00193FDC"/>
    <w:rsid w:val="001941F6"/>
    <w:rsid w:val="001943EA"/>
    <w:rsid w:val="001944C3"/>
    <w:rsid w:val="001963DA"/>
    <w:rsid w:val="0019676D"/>
    <w:rsid w:val="00196777"/>
    <w:rsid w:val="0019694B"/>
    <w:rsid w:val="00196A3E"/>
    <w:rsid w:val="00196EC1"/>
    <w:rsid w:val="00196EDF"/>
    <w:rsid w:val="00197712"/>
    <w:rsid w:val="00197D43"/>
    <w:rsid w:val="001A05AC"/>
    <w:rsid w:val="001A2650"/>
    <w:rsid w:val="001A3B86"/>
    <w:rsid w:val="001A53A5"/>
    <w:rsid w:val="001A59BC"/>
    <w:rsid w:val="001A5D92"/>
    <w:rsid w:val="001A615D"/>
    <w:rsid w:val="001A75F1"/>
    <w:rsid w:val="001A7B0D"/>
    <w:rsid w:val="001A7C84"/>
    <w:rsid w:val="001A7F98"/>
    <w:rsid w:val="001B0127"/>
    <w:rsid w:val="001B029A"/>
    <w:rsid w:val="001B07ED"/>
    <w:rsid w:val="001B10A4"/>
    <w:rsid w:val="001B1201"/>
    <w:rsid w:val="001B142D"/>
    <w:rsid w:val="001B19A6"/>
    <w:rsid w:val="001B1D9A"/>
    <w:rsid w:val="001B2ECD"/>
    <w:rsid w:val="001B501F"/>
    <w:rsid w:val="001B5E0A"/>
    <w:rsid w:val="001B63F1"/>
    <w:rsid w:val="001B6DF1"/>
    <w:rsid w:val="001B7391"/>
    <w:rsid w:val="001C0C1E"/>
    <w:rsid w:val="001C1783"/>
    <w:rsid w:val="001C18E9"/>
    <w:rsid w:val="001C240C"/>
    <w:rsid w:val="001C2E33"/>
    <w:rsid w:val="001C3744"/>
    <w:rsid w:val="001C3C4B"/>
    <w:rsid w:val="001C4F05"/>
    <w:rsid w:val="001C5769"/>
    <w:rsid w:val="001C5E2F"/>
    <w:rsid w:val="001C6667"/>
    <w:rsid w:val="001C6E49"/>
    <w:rsid w:val="001D0F4B"/>
    <w:rsid w:val="001D1752"/>
    <w:rsid w:val="001D378D"/>
    <w:rsid w:val="001D3B91"/>
    <w:rsid w:val="001D3BD3"/>
    <w:rsid w:val="001D3E6A"/>
    <w:rsid w:val="001D4BC9"/>
    <w:rsid w:val="001D4E04"/>
    <w:rsid w:val="001D5295"/>
    <w:rsid w:val="001D5DFF"/>
    <w:rsid w:val="001D5E5E"/>
    <w:rsid w:val="001D6302"/>
    <w:rsid w:val="001D6F68"/>
    <w:rsid w:val="001D721D"/>
    <w:rsid w:val="001D778B"/>
    <w:rsid w:val="001E0BD1"/>
    <w:rsid w:val="001E143B"/>
    <w:rsid w:val="001E1A32"/>
    <w:rsid w:val="001E1ADC"/>
    <w:rsid w:val="001E24D1"/>
    <w:rsid w:val="001E297F"/>
    <w:rsid w:val="001E3441"/>
    <w:rsid w:val="001E350E"/>
    <w:rsid w:val="001E369E"/>
    <w:rsid w:val="001E36DE"/>
    <w:rsid w:val="001E4CB1"/>
    <w:rsid w:val="001E502E"/>
    <w:rsid w:val="001E55FC"/>
    <w:rsid w:val="001E63E0"/>
    <w:rsid w:val="001E7004"/>
    <w:rsid w:val="001E7E85"/>
    <w:rsid w:val="001F00DE"/>
    <w:rsid w:val="001F02A7"/>
    <w:rsid w:val="001F0CDE"/>
    <w:rsid w:val="001F150B"/>
    <w:rsid w:val="001F1D35"/>
    <w:rsid w:val="001F25BF"/>
    <w:rsid w:val="001F2E5F"/>
    <w:rsid w:val="001F3152"/>
    <w:rsid w:val="001F3878"/>
    <w:rsid w:val="001F4423"/>
    <w:rsid w:val="001F4691"/>
    <w:rsid w:val="001F5481"/>
    <w:rsid w:val="001F590C"/>
    <w:rsid w:val="001F610B"/>
    <w:rsid w:val="001F689D"/>
    <w:rsid w:val="001F6AE6"/>
    <w:rsid w:val="001F7105"/>
    <w:rsid w:val="00200A7B"/>
    <w:rsid w:val="00200E95"/>
    <w:rsid w:val="002013A4"/>
    <w:rsid w:val="002019D9"/>
    <w:rsid w:val="00201D4C"/>
    <w:rsid w:val="00201F2C"/>
    <w:rsid w:val="00202234"/>
    <w:rsid w:val="002029D7"/>
    <w:rsid w:val="002033BB"/>
    <w:rsid w:val="00203E02"/>
    <w:rsid w:val="00204148"/>
    <w:rsid w:val="0020476B"/>
    <w:rsid w:val="0020501F"/>
    <w:rsid w:val="002053E5"/>
    <w:rsid w:val="0020582F"/>
    <w:rsid w:val="00206923"/>
    <w:rsid w:val="0020715E"/>
    <w:rsid w:val="00207878"/>
    <w:rsid w:val="00207977"/>
    <w:rsid w:val="00210A97"/>
    <w:rsid w:val="00212A26"/>
    <w:rsid w:val="00213925"/>
    <w:rsid w:val="00214030"/>
    <w:rsid w:val="00214084"/>
    <w:rsid w:val="002142F8"/>
    <w:rsid w:val="002148A4"/>
    <w:rsid w:val="0021503C"/>
    <w:rsid w:val="00215EA3"/>
    <w:rsid w:val="00216683"/>
    <w:rsid w:val="00216DB9"/>
    <w:rsid w:val="002172DE"/>
    <w:rsid w:val="002179B8"/>
    <w:rsid w:val="00217E47"/>
    <w:rsid w:val="00217FA5"/>
    <w:rsid w:val="00220E3A"/>
    <w:rsid w:val="00221490"/>
    <w:rsid w:val="0022347B"/>
    <w:rsid w:val="002235AC"/>
    <w:rsid w:val="00223989"/>
    <w:rsid w:val="00223BCF"/>
    <w:rsid w:val="002240F5"/>
    <w:rsid w:val="00224756"/>
    <w:rsid w:val="00224BBC"/>
    <w:rsid w:val="0022540B"/>
    <w:rsid w:val="00225BF9"/>
    <w:rsid w:val="00227305"/>
    <w:rsid w:val="00227722"/>
    <w:rsid w:val="00227E76"/>
    <w:rsid w:val="0023014D"/>
    <w:rsid w:val="002303BB"/>
    <w:rsid w:val="00230857"/>
    <w:rsid w:val="00230D34"/>
    <w:rsid w:val="00230D53"/>
    <w:rsid w:val="0023229E"/>
    <w:rsid w:val="00232413"/>
    <w:rsid w:val="00232A3A"/>
    <w:rsid w:val="00233F21"/>
    <w:rsid w:val="00234682"/>
    <w:rsid w:val="00234A33"/>
    <w:rsid w:val="00234B03"/>
    <w:rsid w:val="002350CE"/>
    <w:rsid w:val="0023563A"/>
    <w:rsid w:val="002363AD"/>
    <w:rsid w:val="00237E55"/>
    <w:rsid w:val="00237EF0"/>
    <w:rsid w:val="00240104"/>
    <w:rsid w:val="00240B80"/>
    <w:rsid w:val="002429F2"/>
    <w:rsid w:val="0024401E"/>
    <w:rsid w:val="0024423E"/>
    <w:rsid w:val="00245307"/>
    <w:rsid w:val="00245BAE"/>
    <w:rsid w:val="00246641"/>
    <w:rsid w:val="002467D0"/>
    <w:rsid w:val="00246D45"/>
    <w:rsid w:val="002504CD"/>
    <w:rsid w:val="002509BA"/>
    <w:rsid w:val="00250F43"/>
    <w:rsid w:val="0025181D"/>
    <w:rsid w:val="00251BE9"/>
    <w:rsid w:val="0025216B"/>
    <w:rsid w:val="0025239A"/>
    <w:rsid w:val="00252CD5"/>
    <w:rsid w:val="00252EAF"/>
    <w:rsid w:val="0025303E"/>
    <w:rsid w:val="0025373C"/>
    <w:rsid w:val="00253FAB"/>
    <w:rsid w:val="002545A5"/>
    <w:rsid w:val="002549AE"/>
    <w:rsid w:val="00254B2D"/>
    <w:rsid w:val="00254BC4"/>
    <w:rsid w:val="0025612F"/>
    <w:rsid w:val="00256275"/>
    <w:rsid w:val="002566C7"/>
    <w:rsid w:val="0025747C"/>
    <w:rsid w:val="002574AD"/>
    <w:rsid w:val="00257748"/>
    <w:rsid w:val="00257B64"/>
    <w:rsid w:val="0026056A"/>
    <w:rsid w:val="00260ABF"/>
    <w:rsid w:val="002617BC"/>
    <w:rsid w:val="00261A40"/>
    <w:rsid w:val="00261BF4"/>
    <w:rsid w:val="00262A7E"/>
    <w:rsid w:val="002632C5"/>
    <w:rsid w:val="00263C42"/>
    <w:rsid w:val="0026415A"/>
    <w:rsid w:val="0026558C"/>
    <w:rsid w:val="002660AF"/>
    <w:rsid w:val="00266599"/>
    <w:rsid w:val="00266981"/>
    <w:rsid w:val="00266AF2"/>
    <w:rsid w:val="00266C81"/>
    <w:rsid w:val="00267B20"/>
    <w:rsid w:val="002703D9"/>
    <w:rsid w:val="0027125B"/>
    <w:rsid w:val="00272AAD"/>
    <w:rsid w:val="00272B4C"/>
    <w:rsid w:val="0027401F"/>
    <w:rsid w:val="00275233"/>
    <w:rsid w:val="002756BE"/>
    <w:rsid w:val="002757E1"/>
    <w:rsid w:val="00275D8B"/>
    <w:rsid w:val="0027649D"/>
    <w:rsid w:val="00277462"/>
    <w:rsid w:val="00277CAC"/>
    <w:rsid w:val="00280576"/>
    <w:rsid w:val="00280CFA"/>
    <w:rsid w:val="00281145"/>
    <w:rsid w:val="002818C0"/>
    <w:rsid w:val="002845AB"/>
    <w:rsid w:val="00285C93"/>
    <w:rsid w:val="0028604C"/>
    <w:rsid w:val="00286FE1"/>
    <w:rsid w:val="00287990"/>
    <w:rsid w:val="00290224"/>
    <w:rsid w:val="00290A78"/>
    <w:rsid w:val="00290FCB"/>
    <w:rsid w:val="002919D7"/>
    <w:rsid w:val="00292944"/>
    <w:rsid w:val="00293065"/>
    <w:rsid w:val="00293317"/>
    <w:rsid w:val="002940CF"/>
    <w:rsid w:val="00294A66"/>
    <w:rsid w:val="00294B1E"/>
    <w:rsid w:val="00294DB4"/>
    <w:rsid w:val="00295036"/>
    <w:rsid w:val="00295E4F"/>
    <w:rsid w:val="00296EDE"/>
    <w:rsid w:val="002A0011"/>
    <w:rsid w:val="002A0234"/>
    <w:rsid w:val="002A062E"/>
    <w:rsid w:val="002A10E4"/>
    <w:rsid w:val="002A31A2"/>
    <w:rsid w:val="002A3E57"/>
    <w:rsid w:val="002A5C86"/>
    <w:rsid w:val="002A5DC4"/>
    <w:rsid w:val="002A6045"/>
    <w:rsid w:val="002A6226"/>
    <w:rsid w:val="002A6909"/>
    <w:rsid w:val="002A6BE6"/>
    <w:rsid w:val="002A6FE4"/>
    <w:rsid w:val="002A71A7"/>
    <w:rsid w:val="002B0A07"/>
    <w:rsid w:val="002B120E"/>
    <w:rsid w:val="002B14E4"/>
    <w:rsid w:val="002B1A4D"/>
    <w:rsid w:val="002B1AB6"/>
    <w:rsid w:val="002B288B"/>
    <w:rsid w:val="002B3FD1"/>
    <w:rsid w:val="002B4D7B"/>
    <w:rsid w:val="002B4FC5"/>
    <w:rsid w:val="002B5164"/>
    <w:rsid w:val="002B7B91"/>
    <w:rsid w:val="002C0AC0"/>
    <w:rsid w:val="002C0DDF"/>
    <w:rsid w:val="002C1056"/>
    <w:rsid w:val="002C12A5"/>
    <w:rsid w:val="002C1964"/>
    <w:rsid w:val="002C1F02"/>
    <w:rsid w:val="002C1FE4"/>
    <w:rsid w:val="002C2018"/>
    <w:rsid w:val="002C24AA"/>
    <w:rsid w:val="002C31C6"/>
    <w:rsid w:val="002C3CE4"/>
    <w:rsid w:val="002C3DC2"/>
    <w:rsid w:val="002C61FC"/>
    <w:rsid w:val="002C6448"/>
    <w:rsid w:val="002C6F51"/>
    <w:rsid w:val="002C72A3"/>
    <w:rsid w:val="002C7442"/>
    <w:rsid w:val="002D125A"/>
    <w:rsid w:val="002D1358"/>
    <w:rsid w:val="002D21B1"/>
    <w:rsid w:val="002D2F3C"/>
    <w:rsid w:val="002D409B"/>
    <w:rsid w:val="002D4AB5"/>
    <w:rsid w:val="002D50BE"/>
    <w:rsid w:val="002D69B9"/>
    <w:rsid w:val="002D6A73"/>
    <w:rsid w:val="002D70EB"/>
    <w:rsid w:val="002E12B3"/>
    <w:rsid w:val="002E18DA"/>
    <w:rsid w:val="002E3748"/>
    <w:rsid w:val="002E5645"/>
    <w:rsid w:val="002E5A05"/>
    <w:rsid w:val="002E64C4"/>
    <w:rsid w:val="002E73E3"/>
    <w:rsid w:val="002E7CCB"/>
    <w:rsid w:val="002F0655"/>
    <w:rsid w:val="002F0907"/>
    <w:rsid w:val="002F15F9"/>
    <w:rsid w:val="002F2BD3"/>
    <w:rsid w:val="002F3E83"/>
    <w:rsid w:val="002F42B2"/>
    <w:rsid w:val="002F5148"/>
    <w:rsid w:val="002F5CD9"/>
    <w:rsid w:val="002F5D94"/>
    <w:rsid w:val="002F6A2D"/>
    <w:rsid w:val="002F728C"/>
    <w:rsid w:val="002F743A"/>
    <w:rsid w:val="00300A1D"/>
    <w:rsid w:val="003023A7"/>
    <w:rsid w:val="00302E35"/>
    <w:rsid w:val="003041AA"/>
    <w:rsid w:val="00304896"/>
    <w:rsid w:val="00304C88"/>
    <w:rsid w:val="00304D4D"/>
    <w:rsid w:val="00305109"/>
    <w:rsid w:val="00305367"/>
    <w:rsid w:val="00306292"/>
    <w:rsid w:val="00306460"/>
    <w:rsid w:val="0030677E"/>
    <w:rsid w:val="00306C42"/>
    <w:rsid w:val="00306C7B"/>
    <w:rsid w:val="003070BA"/>
    <w:rsid w:val="003100A5"/>
    <w:rsid w:val="00310D97"/>
    <w:rsid w:val="0031106C"/>
    <w:rsid w:val="0031204C"/>
    <w:rsid w:val="0031251B"/>
    <w:rsid w:val="00313B6E"/>
    <w:rsid w:val="00314044"/>
    <w:rsid w:val="00314FAB"/>
    <w:rsid w:val="003167DE"/>
    <w:rsid w:val="00316AEC"/>
    <w:rsid w:val="00316C6C"/>
    <w:rsid w:val="003170FA"/>
    <w:rsid w:val="00317110"/>
    <w:rsid w:val="0031780E"/>
    <w:rsid w:val="00317DD8"/>
    <w:rsid w:val="00317EDA"/>
    <w:rsid w:val="00323045"/>
    <w:rsid w:val="003237B5"/>
    <w:rsid w:val="003239DA"/>
    <w:rsid w:val="003270DD"/>
    <w:rsid w:val="0032744F"/>
    <w:rsid w:val="003308CF"/>
    <w:rsid w:val="00330B2B"/>
    <w:rsid w:val="00332A44"/>
    <w:rsid w:val="00332AEE"/>
    <w:rsid w:val="003332E9"/>
    <w:rsid w:val="003336AB"/>
    <w:rsid w:val="0033430E"/>
    <w:rsid w:val="00334E87"/>
    <w:rsid w:val="00334F7B"/>
    <w:rsid w:val="00334FE9"/>
    <w:rsid w:val="00335ADD"/>
    <w:rsid w:val="00336104"/>
    <w:rsid w:val="00336FD2"/>
    <w:rsid w:val="00337911"/>
    <w:rsid w:val="003402CD"/>
    <w:rsid w:val="00340A84"/>
    <w:rsid w:val="00341555"/>
    <w:rsid w:val="00341BBF"/>
    <w:rsid w:val="0034215B"/>
    <w:rsid w:val="0034305E"/>
    <w:rsid w:val="00343547"/>
    <w:rsid w:val="003440AE"/>
    <w:rsid w:val="0034525A"/>
    <w:rsid w:val="00345571"/>
    <w:rsid w:val="00345F7E"/>
    <w:rsid w:val="003472BF"/>
    <w:rsid w:val="00347E96"/>
    <w:rsid w:val="003511C1"/>
    <w:rsid w:val="00351786"/>
    <w:rsid w:val="00351952"/>
    <w:rsid w:val="00351B48"/>
    <w:rsid w:val="00352C74"/>
    <w:rsid w:val="00352E2D"/>
    <w:rsid w:val="00352E34"/>
    <w:rsid w:val="0035330D"/>
    <w:rsid w:val="00353A4D"/>
    <w:rsid w:val="00353B5B"/>
    <w:rsid w:val="00354063"/>
    <w:rsid w:val="003547EB"/>
    <w:rsid w:val="00354CF8"/>
    <w:rsid w:val="0035555B"/>
    <w:rsid w:val="00356929"/>
    <w:rsid w:val="003572BE"/>
    <w:rsid w:val="00360333"/>
    <w:rsid w:val="00360D42"/>
    <w:rsid w:val="00361A0A"/>
    <w:rsid w:val="00361C7E"/>
    <w:rsid w:val="0036312D"/>
    <w:rsid w:val="00363225"/>
    <w:rsid w:val="00363617"/>
    <w:rsid w:val="00364259"/>
    <w:rsid w:val="00364CCC"/>
    <w:rsid w:val="003651A2"/>
    <w:rsid w:val="00365672"/>
    <w:rsid w:val="00365929"/>
    <w:rsid w:val="00365C69"/>
    <w:rsid w:val="003664A8"/>
    <w:rsid w:val="00366E89"/>
    <w:rsid w:val="00366FE7"/>
    <w:rsid w:val="00367BF2"/>
    <w:rsid w:val="00370413"/>
    <w:rsid w:val="00370DA8"/>
    <w:rsid w:val="0037124A"/>
    <w:rsid w:val="003725BE"/>
    <w:rsid w:val="00372612"/>
    <w:rsid w:val="0037378D"/>
    <w:rsid w:val="003737EF"/>
    <w:rsid w:val="00374464"/>
    <w:rsid w:val="00374F63"/>
    <w:rsid w:val="003769D0"/>
    <w:rsid w:val="00376C61"/>
    <w:rsid w:val="00376F74"/>
    <w:rsid w:val="00377613"/>
    <w:rsid w:val="0038044B"/>
    <w:rsid w:val="0038045E"/>
    <w:rsid w:val="003807F8"/>
    <w:rsid w:val="0038121A"/>
    <w:rsid w:val="00381805"/>
    <w:rsid w:val="003820AF"/>
    <w:rsid w:val="003827C3"/>
    <w:rsid w:val="00383C40"/>
    <w:rsid w:val="00383DFB"/>
    <w:rsid w:val="00384AE1"/>
    <w:rsid w:val="00385024"/>
    <w:rsid w:val="0038581B"/>
    <w:rsid w:val="0038618A"/>
    <w:rsid w:val="003900E1"/>
    <w:rsid w:val="00390790"/>
    <w:rsid w:val="00390B27"/>
    <w:rsid w:val="003917EF"/>
    <w:rsid w:val="0039253D"/>
    <w:rsid w:val="00392F71"/>
    <w:rsid w:val="00393395"/>
    <w:rsid w:val="00393B83"/>
    <w:rsid w:val="00393EB7"/>
    <w:rsid w:val="003957E6"/>
    <w:rsid w:val="00396F29"/>
    <w:rsid w:val="00397969"/>
    <w:rsid w:val="003A1DF9"/>
    <w:rsid w:val="003A2448"/>
    <w:rsid w:val="003A2C04"/>
    <w:rsid w:val="003A3D41"/>
    <w:rsid w:val="003A4989"/>
    <w:rsid w:val="003A4EAB"/>
    <w:rsid w:val="003A53AF"/>
    <w:rsid w:val="003A56AC"/>
    <w:rsid w:val="003A6821"/>
    <w:rsid w:val="003A7699"/>
    <w:rsid w:val="003A78B4"/>
    <w:rsid w:val="003B0C3B"/>
    <w:rsid w:val="003B162F"/>
    <w:rsid w:val="003B2275"/>
    <w:rsid w:val="003B2BBA"/>
    <w:rsid w:val="003B57A9"/>
    <w:rsid w:val="003B6032"/>
    <w:rsid w:val="003B7ED3"/>
    <w:rsid w:val="003C032E"/>
    <w:rsid w:val="003C26FC"/>
    <w:rsid w:val="003C3DB4"/>
    <w:rsid w:val="003C43DD"/>
    <w:rsid w:val="003C488F"/>
    <w:rsid w:val="003C49EE"/>
    <w:rsid w:val="003C5CD3"/>
    <w:rsid w:val="003C5EDC"/>
    <w:rsid w:val="003C752E"/>
    <w:rsid w:val="003C7925"/>
    <w:rsid w:val="003D0942"/>
    <w:rsid w:val="003D0C89"/>
    <w:rsid w:val="003D1617"/>
    <w:rsid w:val="003D2DBC"/>
    <w:rsid w:val="003D2F5E"/>
    <w:rsid w:val="003D36B1"/>
    <w:rsid w:val="003D3EE5"/>
    <w:rsid w:val="003D4277"/>
    <w:rsid w:val="003D7909"/>
    <w:rsid w:val="003E1206"/>
    <w:rsid w:val="003E1245"/>
    <w:rsid w:val="003E1C90"/>
    <w:rsid w:val="003E2401"/>
    <w:rsid w:val="003E268B"/>
    <w:rsid w:val="003E3510"/>
    <w:rsid w:val="003E4073"/>
    <w:rsid w:val="003E4163"/>
    <w:rsid w:val="003E5AE9"/>
    <w:rsid w:val="003E62EF"/>
    <w:rsid w:val="003E75DC"/>
    <w:rsid w:val="003F00C0"/>
    <w:rsid w:val="003F0A8A"/>
    <w:rsid w:val="003F1B40"/>
    <w:rsid w:val="003F1FC3"/>
    <w:rsid w:val="003F29EE"/>
    <w:rsid w:val="003F3032"/>
    <w:rsid w:val="003F35BD"/>
    <w:rsid w:val="003F3814"/>
    <w:rsid w:val="003F4DC5"/>
    <w:rsid w:val="003F5818"/>
    <w:rsid w:val="003F5A28"/>
    <w:rsid w:val="003F5A79"/>
    <w:rsid w:val="003F5AD9"/>
    <w:rsid w:val="003F6E83"/>
    <w:rsid w:val="003F721F"/>
    <w:rsid w:val="003F7D3A"/>
    <w:rsid w:val="0040042A"/>
    <w:rsid w:val="0040063F"/>
    <w:rsid w:val="00400D43"/>
    <w:rsid w:val="00401C01"/>
    <w:rsid w:val="004020AF"/>
    <w:rsid w:val="004028D2"/>
    <w:rsid w:val="0040300D"/>
    <w:rsid w:val="004037F6"/>
    <w:rsid w:val="00404458"/>
    <w:rsid w:val="00404BB2"/>
    <w:rsid w:val="00404CE1"/>
    <w:rsid w:val="0040709E"/>
    <w:rsid w:val="004073B1"/>
    <w:rsid w:val="0040746C"/>
    <w:rsid w:val="00411069"/>
    <w:rsid w:val="0041139F"/>
    <w:rsid w:val="004115BD"/>
    <w:rsid w:val="0041280A"/>
    <w:rsid w:val="00412FB0"/>
    <w:rsid w:val="00414E67"/>
    <w:rsid w:val="00415576"/>
    <w:rsid w:val="00415ECC"/>
    <w:rsid w:val="004162F7"/>
    <w:rsid w:val="004178E2"/>
    <w:rsid w:val="00417A02"/>
    <w:rsid w:val="00420650"/>
    <w:rsid w:val="004211C9"/>
    <w:rsid w:val="0042128F"/>
    <w:rsid w:val="004218B5"/>
    <w:rsid w:val="00421E66"/>
    <w:rsid w:val="00422077"/>
    <w:rsid w:val="0042291F"/>
    <w:rsid w:val="00422EBF"/>
    <w:rsid w:val="00422FEE"/>
    <w:rsid w:val="00423CCB"/>
    <w:rsid w:val="00423D90"/>
    <w:rsid w:val="00424DA3"/>
    <w:rsid w:val="004250C6"/>
    <w:rsid w:val="00426041"/>
    <w:rsid w:val="004272DE"/>
    <w:rsid w:val="0042730E"/>
    <w:rsid w:val="00427690"/>
    <w:rsid w:val="0042775E"/>
    <w:rsid w:val="00430641"/>
    <w:rsid w:val="004307F2"/>
    <w:rsid w:val="00431B25"/>
    <w:rsid w:val="00431BD2"/>
    <w:rsid w:val="00432A5B"/>
    <w:rsid w:val="00432F87"/>
    <w:rsid w:val="004330B3"/>
    <w:rsid w:val="004331F1"/>
    <w:rsid w:val="00433D8E"/>
    <w:rsid w:val="00433F63"/>
    <w:rsid w:val="00434718"/>
    <w:rsid w:val="0043478A"/>
    <w:rsid w:val="004349F7"/>
    <w:rsid w:val="00435944"/>
    <w:rsid w:val="0043647A"/>
    <w:rsid w:val="00437F4E"/>
    <w:rsid w:val="00441F47"/>
    <w:rsid w:val="00443CFF"/>
    <w:rsid w:val="00443F8B"/>
    <w:rsid w:val="00444C94"/>
    <w:rsid w:val="004455A2"/>
    <w:rsid w:val="00446F95"/>
    <w:rsid w:val="00447029"/>
    <w:rsid w:val="004477DD"/>
    <w:rsid w:val="0045016E"/>
    <w:rsid w:val="00450862"/>
    <w:rsid w:val="00450D1F"/>
    <w:rsid w:val="00450DF5"/>
    <w:rsid w:val="004525B3"/>
    <w:rsid w:val="004528E5"/>
    <w:rsid w:val="00452963"/>
    <w:rsid w:val="00453682"/>
    <w:rsid w:val="00453873"/>
    <w:rsid w:val="00454133"/>
    <w:rsid w:val="00454724"/>
    <w:rsid w:val="004574CC"/>
    <w:rsid w:val="00457682"/>
    <w:rsid w:val="00457879"/>
    <w:rsid w:val="00457A9F"/>
    <w:rsid w:val="00457D32"/>
    <w:rsid w:val="004603DB"/>
    <w:rsid w:val="00460C3D"/>
    <w:rsid w:val="0046111C"/>
    <w:rsid w:val="00461E40"/>
    <w:rsid w:val="00462096"/>
    <w:rsid w:val="004624C9"/>
    <w:rsid w:val="004638B8"/>
    <w:rsid w:val="00463AF2"/>
    <w:rsid w:val="00463DED"/>
    <w:rsid w:val="004641D1"/>
    <w:rsid w:val="004642AF"/>
    <w:rsid w:val="004646F0"/>
    <w:rsid w:val="00464DEF"/>
    <w:rsid w:val="00465459"/>
    <w:rsid w:val="00465B31"/>
    <w:rsid w:val="00466D87"/>
    <w:rsid w:val="004677ED"/>
    <w:rsid w:val="00467E76"/>
    <w:rsid w:val="00471F23"/>
    <w:rsid w:val="004730AF"/>
    <w:rsid w:val="00473B52"/>
    <w:rsid w:val="00473BF3"/>
    <w:rsid w:val="00474A3D"/>
    <w:rsid w:val="00475C1B"/>
    <w:rsid w:val="00475E83"/>
    <w:rsid w:val="0047621C"/>
    <w:rsid w:val="004773A9"/>
    <w:rsid w:val="00477CB8"/>
    <w:rsid w:val="00477F35"/>
    <w:rsid w:val="00480E1C"/>
    <w:rsid w:val="00481598"/>
    <w:rsid w:val="00481682"/>
    <w:rsid w:val="00481D35"/>
    <w:rsid w:val="00482167"/>
    <w:rsid w:val="0048289A"/>
    <w:rsid w:val="004839CE"/>
    <w:rsid w:val="0048407B"/>
    <w:rsid w:val="0048415F"/>
    <w:rsid w:val="004849FB"/>
    <w:rsid w:val="00484E55"/>
    <w:rsid w:val="00485074"/>
    <w:rsid w:val="0048545E"/>
    <w:rsid w:val="0048589D"/>
    <w:rsid w:val="00486800"/>
    <w:rsid w:val="0048708F"/>
    <w:rsid w:val="0048747D"/>
    <w:rsid w:val="004876B7"/>
    <w:rsid w:val="00487976"/>
    <w:rsid w:val="004902EE"/>
    <w:rsid w:val="00490B4B"/>
    <w:rsid w:val="0049173E"/>
    <w:rsid w:val="004919E2"/>
    <w:rsid w:val="0049263E"/>
    <w:rsid w:val="00493264"/>
    <w:rsid w:val="0049394B"/>
    <w:rsid w:val="00493AB4"/>
    <w:rsid w:val="00493E0D"/>
    <w:rsid w:val="00494108"/>
    <w:rsid w:val="00494124"/>
    <w:rsid w:val="00494CE2"/>
    <w:rsid w:val="0049527E"/>
    <w:rsid w:val="004953BC"/>
    <w:rsid w:val="00496148"/>
    <w:rsid w:val="004967FD"/>
    <w:rsid w:val="00496996"/>
    <w:rsid w:val="00497B9C"/>
    <w:rsid w:val="00497ED3"/>
    <w:rsid w:val="004A00AD"/>
    <w:rsid w:val="004A050B"/>
    <w:rsid w:val="004A0FA2"/>
    <w:rsid w:val="004A2937"/>
    <w:rsid w:val="004A564E"/>
    <w:rsid w:val="004A575F"/>
    <w:rsid w:val="004A65AB"/>
    <w:rsid w:val="004A6FCB"/>
    <w:rsid w:val="004A736B"/>
    <w:rsid w:val="004A7C72"/>
    <w:rsid w:val="004B0420"/>
    <w:rsid w:val="004B06B7"/>
    <w:rsid w:val="004B0A85"/>
    <w:rsid w:val="004B0FBE"/>
    <w:rsid w:val="004B0FCF"/>
    <w:rsid w:val="004B1288"/>
    <w:rsid w:val="004B2E7E"/>
    <w:rsid w:val="004B3B4C"/>
    <w:rsid w:val="004B4EEB"/>
    <w:rsid w:val="004B5896"/>
    <w:rsid w:val="004B6089"/>
    <w:rsid w:val="004B62AC"/>
    <w:rsid w:val="004B65A6"/>
    <w:rsid w:val="004B6983"/>
    <w:rsid w:val="004B7509"/>
    <w:rsid w:val="004C01A9"/>
    <w:rsid w:val="004C109B"/>
    <w:rsid w:val="004C16A1"/>
    <w:rsid w:val="004C1D4B"/>
    <w:rsid w:val="004C1F29"/>
    <w:rsid w:val="004C226A"/>
    <w:rsid w:val="004C4EC4"/>
    <w:rsid w:val="004C57A7"/>
    <w:rsid w:val="004C58EF"/>
    <w:rsid w:val="004C5958"/>
    <w:rsid w:val="004C5CB0"/>
    <w:rsid w:val="004C6658"/>
    <w:rsid w:val="004C74BD"/>
    <w:rsid w:val="004C7510"/>
    <w:rsid w:val="004C7FC3"/>
    <w:rsid w:val="004D06ED"/>
    <w:rsid w:val="004D1404"/>
    <w:rsid w:val="004D1A2D"/>
    <w:rsid w:val="004D1E92"/>
    <w:rsid w:val="004D230F"/>
    <w:rsid w:val="004D2B98"/>
    <w:rsid w:val="004D53EB"/>
    <w:rsid w:val="004D618D"/>
    <w:rsid w:val="004D6329"/>
    <w:rsid w:val="004D643E"/>
    <w:rsid w:val="004D7580"/>
    <w:rsid w:val="004D7678"/>
    <w:rsid w:val="004D7C5A"/>
    <w:rsid w:val="004E1CE0"/>
    <w:rsid w:val="004E33CC"/>
    <w:rsid w:val="004E4072"/>
    <w:rsid w:val="004E4441"/>
    <w:rsid w:val="004E605D"/>
    <w:rsid w:val="004E7101"/>
    <w:rsid w:val="004E7F8C"/>
    <w:rsid w:val="004F05D8"/>
    <w:rsid w:val="004F168D"/>
    <w:rsid w:val="004F1FB4"/>
    <w:rsid w:val="004F2AAA"/>
    <w:rsid w:val="004F3C96"/>
    <w:rsid w:val="004F3F6D"/>
    <w:rsid w:val="004F40BD"/>
    <w:rsid w:val="004F4FFA"/>
    <w:rsid w:val="004F6345"/>
    <w:rsid w:val="004F6F4E"/>
    <w:rsid w:val="004F73AD"/>
    <w:rsid w:val="004F7977"/>
    <w:rsid w:val="00500469"/>
    <w:rsid w:val="00500C3D"/>
    <w:rsid w:val="0050192E"/>
    <w:rsid w:val="0050201D"/>
    <w:rsid w:val="005021F7"/>
    <w:rsid w:val="005043AA"/>
    <w:rsid w:val="00504EE9"/>
    <w:rsid w:val="00505D3B"/>
    <w:rsid w:val="00505FDE"/>
    <w:rsid w:val="005061D7"/>
    <w:rsid w:val="00506694"/>
    <w:rsid w:val="0050695B"/>
    <w:rsid w:val="00506C36"/>
    <w:rsid w:val="00506F1A"/>
    <w:rsid w:val="005071E7"/>
    <w:rsid w:val="005076AC"/>
    <w:rsid w:val="00507D8C"/>
    <w:rsid w:val="0051040C"/>
    <w:rsid w:val="00510B0A"/>
    <w:rsid w:val="00511342"/>
    <w:rsid w:val="0051208E"/>
    <w:rsid w:val="005127CB"/>
    <w:rsid w:val="00512AAD"/>
    <w:rsid w:val="0051384C"/>
    <w:rsid w:val="005138FA"/>
    <w:rsid w:val="005142AA"/>
    <w:rsid w:val="0051492E"/>
    <w:rsid w:val="005153CF"/>
    <w:rsid w:val="00517504"/>
    <w:rsid w:val="00517510"/>
    <w:rsid w:val="005175F3"/>
    <w:rsid w:val="00517F14"/>
    <w:rsid w:val="00517F8E"/>
    <w:rsid w:val="005202B2"/>
    <w:rsid w:val="005205DA"/>
    <w:rsid w:val="00520660"/>
    <w:rsid w:val="00520C23"/>
    <w:rsid w:val="00523DBA"/>
    <w:rsid w:val="00525478"/>
    <w:rsid w:val="005264DB"/>
    <w:rsid w:val="00526A0F"/>
    <w:rsid w:val="005279EE"/>
    <w:rsid w:val="005310E9"/>
    <w:rsid w:val="00531F54"/>
    <w:rsid w:val="005332FF"/>
    <w:rsid w:val="0053340B"/>
    <w:rsid w:val="00533A09"/>
    <w:rsid w:val="0053481A"/>
    <w:rsid w:val="00534AD1"/>
    <w:rsid w:val="00535063"/>
    <w:rsid w:val="00535367"/>
    <w:rsid w:val="00535A82"/>
    <w:rsid w:val="00535B15"/>
    <w:rsid w:val="00536530"/>
    <w:rsid w:val="00541D4A"/>
    <w:rsid w:val="00542FEF"/>
    <w:rsid w:val="005437B8"/>
    <w:rsid w:val="005438AB"/>
    <w:rsid w:val="005438C7"/>
    <w:rsid w:val="00543AE6"/>
    <w:rsid w:val="00545090"/>
    <w:rsid w:val="0054525B"/>
    <w:rsid w:val="005467E3"/>
    <w:rsid w:val="00547163"/>
    <w:rsid w:val="00547420"/>
    <w:rsid w:val="00547FD4"/>
    <w:rsid w:val="00550708"/>
    <w:rsid w:val="00553D29"/>
    <w:rsid w:val="00555E37"/>
    <w:rsid w:val="005567BF"/>
    <w:rsid w:val="00556C84"/>
    <w:rsid w:val="00557051"/>
    <w:rsid w:val="00557421"/>
    <w:rsid w:val="0055756C"/>
    <w:rsid w:val="005579A7"/>
    <w:rsid w:val="005613E4"/>
    <w:rsid w:val="005614EF"/>
    <w:rsid w:val="005616FC"/>
    <w:rsid w:val="005620CD"/>
    <w:rsid w:val="00564497"/>
    <w:rsid w:val="00564795"/>
    <w:rsid w:val="005657EE"/>
    <w:rsid w:val="0056626B"/>
    <w:rsid w:val="00566B86"/>
    <w:rsid w:val="0057011C"/>
    <w:rsid w:val="00571762"/>
    <w:rsid w:val="00571B97"/>
    <w:rsid w:val="00571D98"/>
    <w:rsid w:val="0057282E"/>
    <w:rsid w:val="00572A9E"/>
    <w:rsid w:val="00573788"/>
    <w:rsid w:val="0057385C"/>
    <w:rsid w:val="00573C76"/>
    <w:rsid w:val="00574283"/>
    <w:rsid w:val="005746A5"/>
    <w:rsid w:val="00574924"/>
    <w:rsid w:val="00574ECD"/>
    <w:rsid w:val="00575F75"/>
    <w:rsid w:val="00576D86"/>
    <w:rsid w:val="00577316"/>
    <w:rsid w:val="005774CC"/>
    <w:rsid w:val="00580633"/>
    <w:rsid w:val="00581CC2"/>
    <w:rsid w:val="00581D7F"/>
    <w:rsid w:val="00581EDD"/>
    <w:rsid w:val="00582FF7"/>
    <w:rsid w:val="00586A2E"/>
    <w:rsid w:val="0058745A"/>
    <w:rsid w:val="005874DE"/>
    <w:rsid w:val="00591AF8"/>
    <w:rsid w:val="005921A4"/>
    <w:rsid w:val="005924EC"/>
    <w:rsid w:val="00592584"/>
    <w:rsid w:val="00592A6E"/>
    <w:rsid w:val="005931E6"/>
    <w:rsid w:val="00593A8C"/>
    <w:rsid w:val="00594401"/>
    <w:rsid w:val="0059446F"/>
    <w:rsid w:val="00596492"/>
    <w:rsid w:val="005972DD"/>
    <w:rsid w:val="005A00F2"/>
    <w:rsid w:val="005A0D85"/>
    <w:rsid w:val="005A0DE8"/>
    <w:rsid w:val="005A0E19"/>
    <w:rsid w:val="005A0E79"/>
    <w:rsid w:val="005A1363"/>
    <w:rsid w:val="005A2B51"/>
    <w:rsid w:val="005A3E06"/>
    <w:rsid w:val="005A3EC6"/>
    <w:rsid w:val="005A529E"/>
    <w:rsid w:val="005A64AA"/>
    <w:rsid w:val="005A6ABB"/>
    <w:rsid w:val="005B023E"/>
    <w:rsid w:val="005B0941"/>
    <w:rsid w:val="005B0F10"/>
    <w:rsid w:val="005B1191"/>
    <w:rsid w:val="005B2B0B"/>
    <w:rsid w:val="005B330A"/>
    <w:rsid w:val="005B3525"/>
    <w:rsid w:val="005B4EFB"/>
    <w:rsid w:val="005B51B0"/>
    <w:rsid w:val="005B5428"/>
    <w:rsid w:val="005B78E5"/>
    <w:rsid w:val="005C08A2"/>
    <w:rsid w:val="005C0AC8"/>
    <w:rsid w:val="005C1137"/>
    <w:rsid w:val="005C3582"/>
    <w:rsid w:val="005C4221"/>
    <w:rsid w:val="005C45E0"/>
    <w:rsid w:val="005C502A"/>
    <w:rsid w:val="005C5105"/>
    <w:rsid w:val="005C5235"/>
    <w:rsid w:val="005C54AB"/>
    <w:rsid w:val="005C5645"/>
    <w:rsid w:val="005C640C"/>
    <w:rsid w:val="005C669D"/>
    <w:rsid w:val="005C69AB"/>
    <w:rsid w:val="005C6FC0"/>
    <w:rsid w:val="005C76FF"/>
    <w:rsid w:val="005C7919"/>
    <w:rsid w:val="005D0386"/>
    <w:rsid w:val="005D19C0"/>
    <w:rsid w:val="005D2229"/>
    <w:rsid w:val="005D2DF2"/>
    <w:rsid w:val="005D37DA"/>
    <w:rsid w:val="005D3D12"/>
    <w:rsid w:val="005D4347"/>
    <w:rsid w:val="005D4757"/>
    <w:rsid w:val="005D5AFC"/>
    <w:rsid w:val="005D5D2D"/>
    <w:rsid w:val="005D614A"/>
    <w:rsid w:val="005D64F0"/>
    <w:rsid w:val="005D770C"/>
    <w:rsid w:val="005D77BE"/>
    <w:rsid w:val="005D78CB"/>
    <w:rsid w:val="005D7AEE"/>
    <w:rsid w:val="005E01E3"/>
    <w:rsid w:val="005E0E1A"/>
    <w:rsid w:val="005E112D"/>
    <w:rsid w:val="005E1468"/>
    <w:rsid w:val="005E1A79"/>
    <w:rsid w:val="005E1B16"/>
    <w:rsid w:val="005E35C2"/>
    <w:rsid w:val="005E3E24"/>
    <w:rsid w:val="005E4A23"/>
    <w:rsid w:val="005E5A48"/>
    <w:rsid w:val="005E5B7F"/>
    <w:rsid w:val="005E5F09"/>
    <w:rsid w:val="005E63A8"/>
    <w:rsid w:val="005E6682"/>
    <w:rsid w:val="005E6A8F"/>
    <w:rsid w:val="005E70FB"/>
    <w:rsid w:val="005F0423"/>
    <w:rsid w:val="005F0BC7"/>
    <w:rsid w:val="005F0D3A"/>
    <w:rsid w:val="005F2590"/>
    <w:rsid w:val="005F278B"/>
    <w:rsid w:val="005F2DB4"/>
    <w:rsid w:val="005F5DA4"/>
    <w:rsid w:val="005F5E08"/>
    <w:rsid w:val="005F64C4"/>
    <w:rsid w:val="005F6C0F"/>
    <w:rsid w:val="005F733C"/>
    <w:rsid w:val="005F780A"/>
    <w:rsid w:val="005F7851"/>
    <w:rsid w:val="005F7C38"/>
    <w:rsid w:val="00601ECE"/>
    <w:rsid w:val="00601FAF"/>
    <w:rsid w:val="00602AE8"/>
    <w:rsid w:val="00602E5D"/>
    <w:rsid w:val="0060611A"/>
    <w:rsid w:val="00606131"/>
    <w:rsid w:val="0060707C"/>
    <w:rsid w:val="00607107"/>
    <w:rsid w:val="00607C00"/>
    <w:rsid w:val="00607FEE"/>
    <w:rsid w:val="00610233"/>
    <w:rsid w:val="00611C13"/>
    <w:rsid w:val="00612788"/>
    <w:rsid w:val="00612AE2"/>
    <w:rsid w:val="00613C9D"/>
    <w:rsid w:val="00613FE6"/>
    <w:rsid w:val="00615AEA"/>
    <w:rsid w:val="00615D23"/>
    <w:rsid w:val="00616226"/>
    <w:rsid w:val="006163FE"/>
    <w:rsid w:val="00616CBB"/>
    <w:rsid w:val="006170B7"/>
    <w:rsid w:val="0062009B"/>
    <w:rsid w:val="0062259D"/>
    <w:rsid w:val="00623103"/>
    <w:rsid w:val="00623B16"/>
    <w:rsid w:val="0062494A"/>
    <w:rsid w:val="006250B7"/>
    <w:rsid w:val="00626F81"/>
    <w:rsid w:val="00627143"/>
    <w:rsid w:val="006278CD"/>
    <w:rsid w:val="00627991"/>
    <w:rsid w:val="00627B16"/>
    <w:rsid w:val="00630B67"/>
    <w:rsid w:val="00630C9F"/>
    <w:rsid w:val="00632C5F"/>
    <w:rsid w:val="006337F8"/>
    <w:rsid w:val="00635200"/>
    <w:rsid w:val="006371DA"/>
    <w:rsid w:val="006376EF"/>
    <w:rsid w:val="0063772A"/>
    <w:rsid w:val="0063778C"/>
    <w:rsid w:val="0063792E"/>
    <w:rsid w:val="00637B7B"/>
    <w:rsid w:val="00640791"/>
    <w:rsid w:val="00640A71"/>
    <w:rsid w:val="00641184"/>
    <w:rsid w:val="0064235B"/>
    <w:rsid w:val="00642D55"/>
    <w:rsid w:val="00643817"/>
    <w:rsid w:val="0064473C"/>
    <w:rsid w:val="00644798"/>
    <w:rsid w:val="00646AE9"/>
    <w:rsid w:val="00646EF6"/>
    <w:rsid w:val="00647D9E"/>
    <w:rsid w:val="00650336"/>
    <w:rsid w:val="00652662"/>
    <w:rsid w:val="00652DED"/>
    <w:rsid w:val="006535EC"/>
    <w:rsid w:val="0065369E"/>
    <w:rsid w:val="00654055"/>
    <w:rsid w:val="0065424D"/>
    <w:rsid w:val="006542AD"/>
    <w:rsid w:val="006545F4"/>
    <w:rsid w:val="00654BDA"/>
    <w:rsid w:val="006555CF"/>
    <w:rsid w:val="00655DE1"/>
    <w:rsid w:val="00655DE7"/>
    <w:rsid w:val="00656040"/>
    <w:rsid w:val="006575E5"/>
    <w:rsid w:val="00661722"/>
    <w:rsid w:val="0066194E"/>
    <w:rsid w:val="006619B4"/>
    <w:rsid w:val="00661A82"/>
    <w:rsid w:val="006622A6"/>
    <w:rsid w:val="00662DBC"/>
    <w:rsid w:val="0066325E"/>
    <w:rsid w:val="006634AC"/>
    <w:rsid w:val="00663642"/>
    <w:rsid w:val="00663711"/>
    <w:rsid w:val="00663860"/>
    <w:rsid w:val="00665EDE"/>
    <w:rsid w:val="0066600D"/>
    <w:rsid w:val="00666E6A"/>
    <w:rsid w:val="006676C1"/>
    <w:rsid w:val="006676DB"/>
    <w:rsid w:val="00667AA1"/>
    <w:rsid w:val="00670482"/>
    <w:rsid w:val="00670D4C"/>
    <w:rsid w:val="00671582"/>
    <w:rsid w:val="00672505"/>
    <w:rsid w:val="006731A6"/>
    <w:rsid w:val="006734B9"/>
    <w:rsid w:val="00674B75"/>
    <w:rsid w:val="006755B2"/>
    <w:rsid w:val="00675858"/>
    <w:rsid w:val="006814AA"/>
    <w:rsid w:val="00682902"/>
    <w:rsid w:val="00683A43"/>
    <w:rsid w:val="006846BA"/>
    <w:rsid w:val="006854AA"/>
    <w:rsid w:val="00685887"/>
    <w:rsid w:val="00685DA2"/>
    <w:rsid w:val="0068622A"/>
    <w:rsid w:val="00686702"/>
    <w:rsid w:val="00686A97"/>
    <w:rsid w:val="006879F9"/>
    <w:rsid w:val="00690044"/>
    <w:rsid w:val="00692454"/>
    <w:rsid w:val="00693E95"/>
    <w:rsid w:val="0069433E"/>
    <w:rsid w:val="0069666F"/>
    <w:rsid w:val="00696CE7"/>
    <w:rsid w:val="0069756C"/>
    <w:rsid w:val="0069787C"/>
    <w:rsid w:val="006A04CA"/>
    <w:rsid w:val="006A1900"/>
    <w:rsid w:val="006A20A0"/>
    <w:rsid w:val="006A20CC"/>
    <w:rsid w:val="006A432E"/>
    <w:rsid w:val="006A481E"/>
    <w:rsid w:val="006A58B0"/>
    <w:rsid w:val="006A606B"/>
    <w:rsid w:val="006A6E0A"/>
    <w:rsid w:val="006B01FF"/>
    <w:rsid w:val="006B08DA"/>
    <w:rsid w:val="006B0B10"/>
    <w:rsid w:val="006B0B2B"/>
    <w:rsid w:val="006B0E94"/>
    <w:rsid w:val="006B0FE3"/>
    <w:rsid w:val="006B1282"/>
    <w:rsid w:val="006B1510"/>
    <w:rsid w:val="006B1519"/>
    <w:rsid w:val="006B1D18"/>
    <w:rsid w:val="006B2A7D"/>
    <w:rsid w:val="006B2D10"/>
    <w:rsid w:val="006B2F24"/>
    <w:rsid w:val="006B3039"/>
    <w:rsid w:val="006B32B2"/>
    <w:rsid w:val="006B469A"/>
    <w:rsid w:val="006B5323"/>
    <w:rsid w:val="006B5EA5"/>
    <w:rsid w:val="006B6939"/>
    <w:rsid w:val="006B742C"/>
    <w:rsid w:val="006B7585"/>
    <w:rsid w:val="006C0239"/>
    <w:rsid w:val="006C15F4"/>
    <w:rsid w:val="006C2EB9"/>
    <w:rsid w:val="006C4300"/>
    <w:rsid w:val="006C4B0F"/>
    <w:rsid w:val="006C7381"/>
    <w:rsid w:val="006C73B9"/>
    <w:rsid w:val="006D0685"/>
    <w:rsid w:val="006D0F1C"/>
    <w:rsid w:val="006D1E8D"/>
    <w:rsid w:val="006D2666"/>
    <w:rsid w:val="006D2A7A"/>
    <w:rsid w:val="006D3BEA"/>
    <w:rsid w:val="006D3E06"/>
    <w:rsid w:val="006D4182"/>
    <w:rsid w:val="006D4617"/>
    <w:rsid w:val="006D53ED"/>
    <w:rsid w:val="006D570A"/>
    <w:rsid w:val="006D5C0E"/>
    <w:rsid w:val="006D6063"/>
    <w:rsid w:val="006D6203"/>
    <w:rsid w:val="006D6629"/>
    <w:rsid w:val="006D7469"/>
    <w:rsid w:val="006E15E4"/>
    <w:rsid w:val="006E16AB"/>
    <w:rsid w:val="006E3A78"/>
    <w:rsid w:val="006E4251"/>
    <w:rsid w:val="006E458D"/>
    <w:rsid w:val="006E462D"/>
    <w:rsid w:val="006E47CA"/>
    <w:rsid w:val="006E4F76"/>
    <w:rsid w:val="006E67B1"/>
    <w:rsid w:val="006E6CB0"/>
    <w:rsid w:val="006E7642"/>
    <w:rsid w:val="006F0B01"/>
    <w:rsid w:val="006F0DB4"/>
    <w:rsid w:val="006F1180"/>
    <w:rsid w:val="006F243A"/>
    <w:rsid w:val="006F269A"/>
    <w:rsid w:val="006F4D86"/>
    <w:rsid w:val="006F4E2B"/>
    <w:rsid w:val="006F6616"/>
    <w:rsid w:val="006F68B4"/>
    <w:rsid w:val="006F68FB"/>
    <w:rsid w:val="006F7714"/>
    <w:rsid w:val="00700639"/>
    <w:rsid w:val="00700795"/>
    <w:rsid w:val="00700D4B"/>
    <w:rsid w:val="00700F63"/>
    <w:rsid w:val="0070143B"/>
    <w:rsid w:val="00702ED3"/>
    <w:rsid w:val="00703932"/>
    <w:rsid w:val="0070424D"/>
    <w:rsid w:val="00704C9C"/>
    <w:rsid w:val="00704D9F"/>
    <w:rsid w:val="00705306"/>
    <w:rsid w:val="007059A8"/>
    <w:rsid w:val="00705B3C"/>
    <w:rsid w:val="00706A47"/>
    <w:rsid w:val="007071CE"/>
    <w:rsid w:val="00707FF7"/>
    <w:rsid w:val="007115C0"/>
    <w:rsid w:val="007120E8"/>
    <w:rsid w:val="007128E8"/>
    <w:rsid w:val="00712BC9"/>
    <w:rsid w:val="00712F02"/>
    <w:rsid w:val="00713143"/>
    <w:rsid w:val="0071352D"/>
    <w:rsid w:val="00713CB5"/>
    <w:rsid w:val="00713F84"/>
    <w:rsid w:val="00714555"/>
    <w:rsid w:val="00714EA9"/>
    <w:rsid w:val="00715258"/>
    <w:rsid w:val="0071593E"/>
    <w:rsid w:val="00715EC2"/>
    <w:rsid w:val="00716A4B"/>
    <w:rsid w:val="0072016E"/>
    <w:rsid w:val="00720E32"/>
    <w:rsid w:val="0072157F"/>
    <w:rsid w:val="00722F79"/>
    <w:rsid w:val="007232EB"/>
    <w:rsid w:val="00723599"/>
    <w:rsid w:val="007241E9"/>
    <w:rsid w:val="007242DE"/>
    <w:rsid w:val="0072477A"/>
    <w:rsid w:val="007257CF"/>
    <w:rsid w:val="00725A45"/>
    <w:rsid w:val="00727AF4"/>
    <w:rsid w:val="00730450"/>
    <w:rsid w:val="00730BC9"/>
    <w:rsid w:val="007315C6"/>
    <w:rsid w:val="007317FC"/>
    <w:rsid w:val="00731E59"/>
    <w:rsid w:val="00732BAC"/>
    <w:rsid w:val="007332CF"/>
    <w:rsid w:val="007334D1"/>
    <w:rsid w:val="00733622"/>
    <w:rsid w:val="00734327"/>
    <w:rsid w:val="007353A4"/>
    <w:rsid w:val="007355B2"/>
    <w:rsid w:val="007356E1"/>
    <w:rsid w:val="00735C83"/>
    <w:rsid w:val="00735E42"/>
    <w:rsid w:val="00736BC2"/>
    <w:rsid w:val="0073784E"/>
    <w:rsid w:val="00737F05"/>
    <w:rsid w:val="00740332"/>
    <w:rsid w:val="00740941"/>
    <w:rsid w:val="0074094A"/>
    <w:rsid w:val="00740E69"/>
    <w:rsid w:val="00741851"/>
    <w:rsid w:val="0074187C"/>
    <w:rsid w:val="00741FF5"/>
    <w:rsid w:val="00742AF5"/>
    <w:rsid w:val="007441B5"/>
    <w:rsid w:val="00744D14"/>
    <w:rsid w:val="007457D3"/>
    <w:rsid w:val="00745B22"/>
    <w:rsid w:val="00745CFF"/>
    <w:rsid w:val="00745D0F"/>
    <w:rsid w:val="00745DD6"/>
    <w:rsid w:val="00745E45"/>
    <w:rsid w:val="00746CFB"/>
    <w:rsid w:val="00747276"/>
    <w:rsid w:val="00747774"/>
    <w:rsid w:val="0074782C"/>
    <w:rsid w:val="007507F8"/>
    <w:rsid w:val="0075098D"/>
    <w:rsid w:val="0075247E"/>
    <w:rsid w:val="00752531"/>
    <w:rsid w:val="00752840"/>
    <w:rsid w:val="00752D00"/>
    <w:rsid w:val="0075380D"/>
    <w:rsid w:val="00755982"/>
    <w:rsid w:val="0075742D"/>
    <w:rsid w:val="00757AF0"/>
    <w:rsid w:val="00757B47"/>
    <w:rsid w:val="00757F40"/>
    <w:rsid w:val="00760143"/>
    <w:rsid w:val="0076295E"/>
    <w:rsid w:val="00762D3A"/>
    <w:rsid w:val="00762F7C"/>
    <w:rsid w:val="00763DD9"/>
    <w:rsid w:val="007641EF"/>
    <w:rsid w:val="00764B47"/>
    <w:rsid w:val="00764F73"/>
    <w:rsid w:val="007651C0"/>
    <w:rsid w:val="00765E1C"/>
    <w:rsid w:val="00765E24"/>
    <w:rsid w:val="00765F5A"/>
    <w:rsid w:val="00766240"/>
    <w:rsid w:val="00766A65"/>
    <w:rsid w:val="00766C0A"/>
    <w:rsid w:val="00767C3A"/>
    <w:rsid w:val="00770186"/>
    <w:rsid w:val="007701EB"/>
    <w:rsid w:val="00770667"/>
    <w:rsid w:val="00770C77"/>
    <w:rsid w:val="007714D2"/>
    <w:rsid w:val="007716BE"/>
    <w:rsid w:val="00771B51"/>
    <w:rsid w:val="007721AA"/>
    <w:rsid w:val="00772789"/>
    <w:rsid w:val="00773437"/>
    <w:rsid w:val="0077350A"/>
    <w:rsid w:val="00773C38"/>
    <w:rsid w:val="00774DA7"/>
    <w:rsid w:val="00775080"/>
    <w:rsid w:val="00776077"/>
    <w:rsid w:val="00776657"/>
    <w:rsid w:val="00776A8F"/>
    <w:rsid w:val="007778F3"/>
    <w:rsid w:val="007802C4"/>
    <w:rsid w:val="007808E4"/>
    <w:rsid w:val="00780D24"/>
    <w:rsid w:val="00780F96"/>
    <w:rsid w:val="0078188F"/>
    <w:rsid w:val="007820B7"/>
    <w:rsid w:val="007824C3"/>
    <w:rsid w:val="00784EDF"/>
    <w:rsid w:val="0078591F"/>
    <w:rsid w:val="0078653B"/>
    <w:rsid w:val="00786C3F"/>
    <w:rsid w:val="00787E4D"/>
    <w:rsid w:val="007920C5"/>
    <w:rsid w:val="00792551"/>
    <w:rsid w:val="00793EEF"/>
    <w:rsid w:val="007941E1"/>
    <w:rsid w:val="00794CED"/>
    <w:rsid w:val="007953E1"/>
    <w:rsid w:val="007958AA"/>
    <w:rsid w:val="00795B29"/>
    <w:rsid w:val="00795BAD"/>
    <w:rsid w:val="00795D07"/>
    <w:rsid w:val="00795ED3"/>
    <w:rsid w:val="007970D8"/>
    <w:rsid w:val="007978ED"/>
    <w:rsid w:val="00797ED0"/>
    <w:rsid w:val="007A098E"/>
    <w:rsid w:val="007A257E"/>
    <w:rsid w:val="007A3A35"/>
    <w:rsid w:val="007A3E6B"/>
    <w:rsid w:val="007A4183"/>
    <w:rsid w:val="007A419F"/>
    <w:rsid w:val="007A46F8"/>
    <w:rsid w:val="007A4F1D"/>
    <w:rsid w:val="007A57D9"/>
    <w:rsid w:val="007A5DC5"/>
    <w:rsid w:val="007A6228"/>
    <w:rsid w:val="007A6535"/>
    <w:rsid w:val="007A6D4B"/>
    <w:rsid w:val="007B0010"/>
    <w:rsid w:val="007B02C2"/>
    <w:rsid w:val="007B02C6"/>
    <w:rsid w:val="007B18BD"/>
    <w:rsid w:val="007B1ED2"/>
    <w:rsid w:val="007B2EDC"/>
    <w:rsid w:val="007B327B"/>
    <w:rsid w:val="007B34ED"/>
    <w:rsid w:val="007B43CE"/>
    <w:rsid w:val="007B4613"/>
    <w:rsid w:val="007B4B9E"/>
    <w:rsid w:val="007B5485"/>
    <w:rsid w:val="007B5E2E"/>
    <w:rsid w:val="007B601D"/>
    <w:rsid w:val="007B6996"/>
    <w:rsid w:val="007B6A7F"/>
    <w:rsid w:val="007B781B"/>
    <w:rsid w:val="007B7FF4"/>
    <w:rsid w:val="007C0BF9"/>
    <w:rsid w:val="007C0C96"/>
    <w:rsid w:val="007C136F"/>
    <w:rsid w:val="007C1A02"/>
    <w:rsid w:val="007C1AB8"/>
    <w:rsid w:val="007C1CF3"/>
    <w:rsid w:val="007C1D4B"/>
    <w:rsid w:val="007C1F45"/>
    <w:rsid w:val="007C2A17"/>
    <w:rsid w:val="007C32CC"/>
    <w:rsid w:val="007C3A28"/>
    <w:rsid w:val="007C3D7F"/>
    <w:rsid w:val="007C5C61"/>
    <w:rsid w:val="007C5D9C"/>
    <w:rsid w:val="007C60E2"/>
    <w:rsid w:val="007C66AD"/>
    <w:rsid w:val="007C733D"/>
    <w:rsid w:val="007C75B6"/>
    <w:rsid w:val="007C7603"/>
    <w:rsid w:val="007C7BA6"/>
    <w:rsid w:val="007D084F"/>
    <w:rsid w:val="007D0E51"/>
    <w:rsid w:val="007D171F"/>
    <w:rsid w:val="007D2636"/>
    <w:rsid w:val="007D2761"/>
    <w:rsid w:val="007D29D7"/>
    <w:rsid w:val="007D2EEE"/>
    <w:rsid w:val="007D3007"/>
    <w:rsid w:val="007D3E38"/>
    <w:rsid w:val="007D3F4A"/>
    <w:rsid w:val="007D5559"/>
    <w:rsid w:val="007D6451"/>
    <w:rsid w:val="007D7C63"/>
    <w:rsid w:val="007E06EE"/>
    <w:rsid w:val="007E1C6A"/>
    <w:rsid w:val="007E1FE5"/>
    <w:rsid w:val="007E21A1"/>
    <w:rsid w:val="007E2A4D"/>
    <w:rsid w:val="007E3133"/>
    <w:rsid w:val="007E4466"/>
    <w:rsid w:val="007E4E67"/>
    <w:rsid w:val="007E54E6"/>
    <w:rsid w:val="007E5C7A"/>
    <w:rsid w:val="007E5DE5"/>
    <w:rsid w:val="007E6666"/>
    <w:rsid w:val="007E6840"/>
    <w:rsid w:val="007E69DD"/>
    <w:rsid w:val="007E6BC6"/>
    <w:rsid w:val="007E6D8D"/>
    <w:rsid w:val="007E768D"/>
    <w:rsid w:val="007E79CB"/>
    <w:rsid w:val="007E7B29"/>
    <w:rsid w:val="007F002C"/>
    <w:rsid w:val="007F00EC"/>
    <w:rsid w:val="007F0293"/>
    <w:rsid w:val="007F04DE"/>
    <w:rsid w:val="007F08BF"/>
    <w:rsid w:val="007F0E11"/>
    <w:rsid w:val="007F2002"/>
    <w:rsid w:val="007F2CF9"/>
    <w:rsid w:val="007F37D6"/>
    <w:rsid w:val="007F3824"/>
    <w:rsid w:val="007F3B05"/>
    <w:rsid w:val="007F3ED3"/>
    <w:rsid w:val="007F4973"/>
    <w:rsid w:val="007F60F2"/>
    <w:rsid w:val="007F66F5"/>
    <w:rsid w:val="007F6BD9"/>
    <w:rsid w:val="007F6F88"/>
    <w:rsid w:val="007F7196"/>
    <w:rsid w:val="007F7FBC"/>
    <w:rsid w:val="008012CA"/>
    <w:rsid w:val="00802A98"/>
    <w:rsid w:val="00802C9C"/>
    <w:rsid w:val="00803868"/>
    <w:rsid w:val="00804528"/>
    <w:rsid w:val="0080498C"/>
    <w:rsid w:val="00805EF1"/>
    <w:rsid w:val="008105EB"/>
    <w:rsid w:val="0081083F"/>
    <w:rsid w:val="00811007"/>
    <w:rsid w:val="008112E4"/>
    <w:rsid w:val="00811473"/>
    <w:rsid w:val="0081296A"/>
    <w:rsid w:val="00812AEA"/>
    <w:rsid w:val="0081318F"/>
    <w:rsid w:val="008134A6"/>
    <w:rsid w:val="00813AFD"/>
    <w:rsid w:val="00814333"/>
    <w:rsid w:val="008151D1"/>
    <w:rsid w:val="008155F5"/>
    <w:rsid w:val="00815D56"/>
    <w:rsid w:val="00815DA3"/>
    <w:rsid w:val="00815DB6"/>
    <w:rsid w:val="00817388"/>
    <w:rsid w:val="00817471"/>
    <w:rsid w:val="0082046E"/>
    <w:rsid w:val="00820605"/>
    <w:rsid w:val="00822AAA"/>
    <w:rsid w:val="00822AD3"/>
    <w:rsid w:val="00823390"/>
    <w:rsid w:val="00824346"/>
    <w:rsid w:val="0082459D"/>
    <w:rsid w:val="00826B36"/>
    <w:rsid w:val="00827192"/>
    <w:rsid w:val="00830AE7"/>
    <w:rsid w:val="00831185"/>
    <w:rsid w:val="00831374"/>
    <w:rsid w:val="008328A6"/>
    <w:rsid w:val="00833242"/>
    <w:rsid w:val="00835284"/>
    <w:rsid w:val="00836A9F"/>
    <w:rsid w:val="00837788"/>
    <w:rsid w:val="00840066"/>
    <w:rsid w:val="00840403"/>
    <w:rsid w:val="00841A95"/>
    <w:rsid w:val="00841C23"/>
    <w:rsid w:val="00841FC0"/>
    <w:rsid w:val="00842324"/>
    <w:rsid w:val="00842D2E"/>
    <w:rsid w:val="00842E30"/>
    <w:rsid w:val="00843FA0"/>
    <w:rsid w:val="008451AC"/>
    <w:rsid w:val="00846A85"/>
    <w:rsid w:val="0084742C"/>
    <w:rsid w:val="00847DB9"/>
    <w:rsid w:val="00850609"/>
    <w:rsid w:val="00850A32"/>
    <w:rsid w:val="00850F74"/>
    <w:rsid w:val="008511BF"/>
    <w:rsid w:val="0085166F"/>
    <w:rsid w:val="00851AC2"/>
    <w:rsid w:val="00852721"/>
    <w:rsid w:val="00853392"/>
    <w:rsid w:val="008534CA"/>
    <w:rsid w:val="008540E8"/>
    <w:rsid w:val="008544CD"/>
    <w:rsid w:val="00854CFD"/>
    <w:rsid w:val="00855E3C"/>
    <w:rsid w:val="00856122"/>
    <w:rsid w:val="00856216"/>
    <w:rsid w:val="008575A7"/>
    <w:rsid w:val="00857C55"/>
    <w:rsid w:val="00860E00"/>
    <w:rsid w:val="00861176"/>
    <w:rsid w:val="00861627"/>
    <w:rsid w:val="00861868"/>
    <w:rsid w:val="00862251"/>
    <w:rsid w:val="0086332D"/>
    <w:rsid w:val="00863667"/>
    <w:rsid w:val="00863F91"/>
    <w:rsid w:val="00864FA8"/>
    <w:rsid w:val="00865067"/>
    <w:rsid w:val="008658E5"/>
    <w:rsid w:val="008661E1"/>
    <w:rsid w:val="008670F7"/>
    <w:rsid w:val="008707D4"/>
    <w:rsid w:val="0087161F"/>
    <w:rsid w:val="008726B0"/>
    <w:rsid w:val="00873204"/>
    <w:rsid w:val="008732E9"/>
    <w:rsid w:val="0087449A"/>
    <w:rsid w:val="0087557D"/>
    <w:rsid w:val="00875695"/>
    <w:rsid w:val="00875E95"/>
    <w:rsid w:val="0087648A"/>
    <w:rsid w:val="00876D80"/>
    <w:rsid w:val="0088064C"/>
    <w:rsid w:val="00880DE5"/>
    <w:rsid w:val="00881069"/>
    <w:rsid w:val="0088357E"/>
    <w:rsid w:val="0088452B"/>
    <w:rsid w:val="0088458C"/>
    <w:rsid w:val="00884C76"/>
    <w:rsid w:val="00885789"/>
    <w:rsid w:val="00885DC3"/>
    <w:rsid w:val="0088604A"/>
    <w:rsid w:val="00886156"/>
    <w:rsid w:val="00886901"/>
    <w:rsid w:val="008871BB"/>
    <w:rsid w:val="008879B6"/>
    <w:rsid w:val="00887E45"/>
    <w:rsid w:val="00890C2F"/>
    <w:rsid w:val="0089205E"/>
    <w:rsid w:val="00892501"/>
    <w:rsid w:val="008925D2"/>
    <w:rsid w:val="00892BDD"/>
    <w:rsid w:val="00893759"/>
    <w:rsid w:val="00894327"/>
    <w:rsid w:val="0089457D"/>
    <w:rsid w:val="008954BD"/>
    <w:rsid w:val="00895903"/>
    <w:rsid w:val="00895AC2"/>
    <w:rsid w:val="00896EDE"/>
    <w:rsid w:val="008977D7"/>
    <w:rsid w:val="00897C4F"/>
    <w:rsid w:val="008A04FF"/>
    <w:rsid w:val="008A111D"/>
    <w:rsid w:val="008A1884"/>
    <w:rsid w:val="008A2918"/>
    <w:rsid w:val="008A3E78"/>
    <w:rsid w:val="008A3F56"/>
    <w:rsid w:val="008A5905"/>
    <w:rsid w:val="008A62AC"/>
    <w:rsid w:val="008A6DBE"/>
    <w:rsid w:val="008A6E50"/>
    <w:rsid w:val="008A7DEB"/>
    <w:rsid w:val="008B019F"/>
    <w:rsid w:val="008B08F6"/>
    <w:rsid w:val="008B0EB7"/>
    <w:rsid w:val="008B13C1"/>
    <w:rsid w:val="008B1F15"/>
    <w:rsid w:val="008B2076"/>
    <w:rsid w:val="008B2160"/>
    <w:rsid w:val="008B248F"/>
    <w:rsid w:val="008B33C5"/>
    <w:rsid w:val="008B469D"/>
    <w:rsid w:val="008B4908"/>
    <w:rsid w:val="008B63E1"/>
    <w:rsid w:val="008B73CA"/>
    <w:rsid w:val="008B7632"/>
    <w:rsid w:val="008B795B"/>
    <w:rsid w:val="008B7F0F"/>
    <w:rsid w:val="008C0DB9"/>
    <w:rsid w:val="008C1366"/>
    <w:rsid w:val="008C192E"/>
    <w:rsid w:val="008C1951"/>
    <w:rsid w:val="008C1B3A"/>
    <w:rsid w:val="008C23D0"/>
    <w:rsid w:val="008C258A"/>
    <w:rsid w:val="008C285E"/>
    <w:rsid w:val="008C4D28"/>
    <w:rsid w:val="008C52B6"/>
    <w:rsid w:val="008C5447"/>
    <w:rsid w:val="008C57CB"/>
    <w:rsid w:val="008C5DCE"/>
    <w:rsid w:val="008C5E68"/>
    <w:rsid w:val="008C5F09"/>
    <w:rsid w:val="008C61D7"/>
    <w:rsid w:val="008C6853"/>
    <w:rsid w:val="008C71BB"/>
    <w:rsid w:val="008C7BC1"/>
    <w:rsid w:val="008C7C9A"/>
    <w:rsid w:val="008D0389"/>
    <w:rsid w:val="008D076E"/>
    <w:rsid w:val="008D09B6"/>
    <w:rsid w:val="008D0A04"/>
    <w:rsid w:val="008D0A48"/>
    <w:rsid w:val="008D2B44"/>
    <w:rsid w:val="008D3670"/>
    <w:rsid w:val="008D46B4"/>
    <w:rsid w:val="008D46F1"/>
    <w:rsid w:val="008D4811"/>
    <w:rsid w:val="008D52B6"/>
    <w:rsid w:val="008D5D1F"/>
    <w:rsid w:val="008D5DFA"/>
    <w:rsid w:val="008D624F"/>
    <w:rsid w:val="008D6C41"/>
    <w:rsid w:val="008D6CE6"/>
    <w:rsid w:val="008D6D6A"/>
    <w:rsid w:val="008D71C5"/>
    <w:rsid w:val="008D722D"/>
    <w:rsid w:val="008E2A63"/>
    <w:rsid w:val="008E3C67"/>
    <w:rsid w:val="008E4239"/>
    <w:rsid w:val="008E48B9"/>
    <w:rsid w:val="008E4E25"/>
    <w:rsid w:val="008E5282"/>
    <w:rsid w:val="008E64F8"/>
    <w:rsid w:val="008E6A34"/>
    <w:rsid w:val="008E6EC5"/>
    <w:rsid w:val="008E7934"/>
    <w:rsid w:val="008F0294"/>
    <w:rsid w:val="008F26EF"/>
    <w:rsid w:val="008F26F1"/>
    <w:rsid w:val="008F2E86"/>
    <w:rsid w:val="008F4463"/>
    <w:rsid w:val="008F48DA"/>
    <w:rsid w:val="008F4DAA"/>
    <w:rsid w:val="008F5352"/>
    <w:rsid w:val="008F5631"/>
    <w:rsid w:val="008F7726"/>
    <w:rsid w:val="009000EE"/>
    <w:rsid w:val="00900372"/>
    <w:rsid w:val="009007E3"/>
    <w:rsid w:val="009014C5"/>
    <w:rsid w:val="00902C03"/>
    <w:rsid w:val="009031C7"/>
    <w:rsid w:val="009035FF"/>
    <w:rsid w:val="009049CF"/>
    <w:rsid w:val="0090535C"/>
    <w:rsid w:val="00905F39"/>
    <w:rsid w:val="00906500"/>
    <w:rsid w:val="00906A7B"/>
    <w:rsid w:val="0091022A"/>
    <w:rsid w:val="0091027F"/>
    <w:rsid w:val="00911970"/>
    <w:rsid w:val="00912AF2"/>
    <w:rsid w:val="009147A9"/>
    <w:rsid w:val="009152EB"/>
    <w:rsid w:val="0091535D"/>
    <w:rsid w:val="009153C5"/>
    <w:rsid w:val="009166F5"/>
    <w:rsid w:val="0091670F"/>
    <w:rsid w:val="00916C41"/>
    <w:rsid w:val="0091705B"/>
    <w:rsid w:val="00917248"/>
    <w:rsid w:val="00920006"/>
    <w:rsid w:val="009203D2"/>
    <w:rsid w:val="00920DFB"/>
    <w:rsid w:val="00921293"/>
    <w:rsid w:val="00921998"/>
    <w:rsid w:val="00922082"/>
    <w:rsid w:val="009225D5"/>
    <w:rsid w:val="00922D18"/>
    <w:rsid w:val="00922E74"/>
    <w:rsid w:val="00923190"/>
    <w:rsid w:val="00923618"/>
    <w:rsid w:val="00923734"/>
    <w:rsid w:val="00923FAE"/>
    <w:rsid w:val="00924098"/>
    <w:rsid w:val="00924663"/>
    <w:rsid w:val="00925146"/>
    <w:rsid w:val="009262AA"/>
    <w:rsid w:val="00926DA0"/>
    <w:rsid w:val="0092706A"/>
    <w:rsid w:val="009270A8"/>
    <w:rsid w:val="0092758B"/>
    <w:rsid w:val="00927CC6"/>
    <w:rsid w:val="00931F23"/>
    <w:rsid w:val="00932842"/>
    <w:rsid w:val="00933081"/>
    <w:rsid w:val="00933EB6"/>
    <w:rsid w:val="009342E5"/>
    <w:rsid w:val="00934F1C"/>
    <w:rsid w:val="0093520D"/>
    <w:rsid w:val="00935F2A"/>
    <w:rsid w:val="00936404"/>
    <w:rsid w:val="00936689"/>
    <w:rsid w:val="0093715B"/>
    <w:rsid w:val="00937462"/>
    <w:rsid w:val="0093754D"/>
    <w:rsid w:val="00937D9C"/>
    <w:rsid w:val="009413FC"/>
    <w:rsid w:val="00941544"/>
    <w:rsid w:val="00941BC9"/>
    <w:rsid w:val="00942B0B"/>
    <w:rsid w:val="00944303"/>
    <w:rsid w:val="00945310"/>
    <w:rsid w:val="00945C25"/>
    <w:rsid w:val="00946C99"/>
    <w:rsid w:val="00946F31"/>
    <w:rsid w:val="00947597"/>
    <w:rsid w:val="00947922"/>
    <w:rsid w:val="00952196"/>
    <w:rsid w:val="0095330D"/>
    <w:rsid w:val="00953FCE"/>
    <w:rsid w:val="00955419"/>
    <w:rsid w:val="00956702"/>
    <w:rsid w:val="00960FE4"/>
    <w:rsid w:val="009611A0"/>
    <w:rsid w:val="00961CF2"/>
    <w:rsid w:val="00961E15"/>
    <w:rsid w:val="009624E7"/>
    <w:rsid w:val="00962CF3"/>
    <w:rsid w:val="00963466"/>
    <w:rsid w:val="0096427D"/>
    <w:rsid w:val="009644C5"/>
    <w:rsid w:val="00965F87"/>
    <w:rsid w:val="00966845"/>
    <w:rsid w:val="00966C25"/>
    <w:rsid w:val="00966CDB"/>
    <w:rsid w:val="0096759D"/>
    <w:rsid w:val="009676FB"/>
    <w:rsid w:val="009708B0"/>
    <w:rsid w:val="00970C4B"/>
    <w:rsid w:val="00971207"/>
    <w:rsid w:val="009718A4"/>
    <w:rsid w:val="0097195F"/>
    <w:rsid w:val="00972067"/>
    <w:rsid w:val="009723E8"/>
    <w:rsid w:val="00973089"/>
    <w:rsid w:val="009730AF"/>
    <w:rsid w:val="00974A3F"/>
    <w:rsid w:val="009756FF"/>
    <w:rsid w:val="00975F2F"/>
    <w:rsid w:val="0097695B"/>
    <w:rsid w:val="009775AA"/>
    <w:rsid w:val="00977974"/>
    <w:rsid w:val="00977AD3"/>
    <w:rsid w:val="00977D32"/>
    <w:rsid w:val="009812F5"/>
    <w:rsid w:val="009819DF"/>
    <w:rsid w:val="00982516"/>
    <w:rsid w:val="009827F0"/>
    <w:rsid w:val="00982FDF"/>
    <w:rsid w:val="009836C2"/>
    <w:rsid w:val="00983CD5"/>
    <w:rsid w:val="009844F6"/>
    <w:rsid w:val="0098453D"/>
    <w:rsid w:val="009857FB"/>
    <w:rsid w:val="00985DF9"/>
    <w:rsid w:val="00986864"/>
    <w:rsid w:val="00987990"/>
    <w:rsid w:val="00987AC8"/>
    <w:rsid w:val="00992E0C"/>
    <w:rsid w:val="00993BC6"/>
    <w:rsid w:val="00994869"/>
    <w:rsid w:val="00994ED1"/>
    <w:rsid w:val="00995C38"/>
    <w:rsid w:val="009961C5"/>
    <w:rsid w:val="009963E0"/>
    <w:rsid w:val="00996F69"/>
    <w:rsid w:val="00997010"/>
    <w:rsid w:val="009970B6"/>
    <w:rsid w:val="009971CB"/>
    <w:rsid w:val="00997936"/>
    <w:rsid w:val="00997DF0"/>
    <w:rsid w:val="009A0770"/>
    <w:rsid w:val="009A16E5"/>
    <w:rsid w:val="009A17CC"/>
    <w:rsid w:val="009A270B"/>
    <w:rsid w:val="009A2D40"/>
    <w:rsid w:val="009A3C64"/>
    <w:rsid w:val="009A43BF"/>
    <w:rsid w:val="009A544E"/>
    <w:rsid w:val="009A5934"/>
    <w:rsid w:val="009A6214"/>
    <w:rsid w:val="009A62A8"/>
    <w:rsid w:val="009A6EB6"/>
    <w:rsid w:val="009A77AC"/>
    <w:rsid w:val="009B030E"/>
    <w:rsid w:val="009B047A"/>
    <w:rsid w:val="009B0F00"/>
    <w:rsid w:val="009B1196"/>
    <w:rsid w:val="009B202A"/>
    <w:rsid w:val="009B30F0"/>
    <w:rsid w:val="009B3F88"/>
    <w:rsid w:val="009B40FA"/>
    <w:rsid w:val="009B4243"/>
    <w:rsid w:val="009B42F0"/>
    <w:rsid w:val="009B43DA"/>
    <w:rsid w:val="009B4D2F"/>
    <w:rsid w:val="009B576A"/>
    <w:rsid w:val="009B5956"/>
    <w:rsid w:val="009B6273"/>
    <w:rsid w:val="009B62EB"/>
    <w:rsid w:val="009B6670"/>
    <w:rsid w:val="009B676D"/>
    <w:rsid w:val="009B78B3"/>
    <w:rsid w:val="009C0B52"/>
    <w:rsid w:val="009C250F"/>
    <w:rsid w:val="009C3192"/>
    <w:rsid w:val="009C3F31"/>
    <w:rsid w:val="009C3F99"/>
    <w:rsid w:val="009C4DBF"/>
    <w:rsid w:val="009C68CF"/>
    <w:rsid w:val="009C68DD"/>
    <w:rsid w:val="009D022F"/>
    <w:rsid w:val="009D0396"/>
    <w:rsid w:val="009D0E2D"/>
    <w:rsid w:val="009D12D5"/>
    <w:rsid w:val="009D1E3E"/>
    <w:rsid w:val="009D20CF"/>
    <w:rsid w:val="009D26CE"/>
    <w:rsid w:val="009D2850"/>
    <w:rsid w:val="009D384A"/>
    <w:rsid w:val="009D4740"/>
    <w:rsid w:val="009D5BCA"/>
    <w:rsid w:val="009D6AFD"/>
    <w:rsid w:val="009D7211"/>
    <w:rsid w:val="009D7262"/>
    <w:rsid w:val="009E151F"/>
    <w:rsid w:val="009E15F6"/>
    <w:rsid w:val="009E1F43"/>
    <w:rsid w:val="009E29A0"/>
    <w:rsid w:val="009E2C17"/>
    <w:rsid w:val="009E2FC2"/>
    <w:rsid w:val="009E43F0"/>
    <w:rsid w:val="009E4C59"/>
    <w:rsid w:val="009E5091"/>
    <w:rsid w:val="009E516D"/>
    <w:rsid w:val="009E53C1"/>
    <w:rsid w:val="009E5AD2"/>
    <w:rsid w:val="009E625B"/>
    <w:rsid w:val="009E6BB3"/>
    <w:rsid w:val="009E7332"/>
    <w:rsid w:val="009E7533"/>
    <w:rsid w:val="009F1B4E"/>
    <w:rsid w:val="009F1B7D"/>
    <w:rsid w:val="009F2187"/>
    <w:rsid w:val="009F2268"/>
    <w:rsid w:val="009F25E9"/>
    <w:rsid w:val="009F32FD"/>
    <w:rsid w:val="009F3366"/>
    <w:rsid w:val="009F3E62"/>
    <w:rsid w:val="009F5164"/>
    <w:rsid w:val="009F5392"/>
    <w:rsid w:val="009F6371"/>
    <w:rsid w:val="009F6502"/>
    <w:rsid w:val="009F6A62"/>
    <w:rsid w:val="009F7259"/>
    <w:rsid w:val="00A01893"/>
    <w:rsid w:val="00A0280F"/>
    <w:rsid w:val="00A02CBB"/>
    <w:rsid w:val="00A040E1"/>
    <w:rsid w:val="00A056D0"/>
    <w:rsid w:val="00A05837"/>
    <w:rsid w:val="00A05AA8"/>
    <w:rsid w:val="00A06BDA"/>
    <w:rsid w:val="00A06EB3"/>
    <w:rsid w:val="00A06EE5"/>
    <w:rsid w:val="00A075CA"/>
    <w:rsid w:val="00A110A8"/>
    <w:rsid w:val="00A116BB"/>
    <w:rsid w:val="00A125A5"/>
    <w:rsid w:val="00A12B22"/>
    <w:rsid w:val="00A13B3C"/>
    <w:rsid w:val="00A1417C"/>
    <w:rsid w:val="00A14E8D"/>
    <w:rsid w:val="00A15682"/>
    <w:rsid w:val="00A160C0"/>
    <w:rsid w:val="00A1680D"/>
    <w:rsid w:val="00A16949"/>
    <w:rsid w:val="00A17BA4"/>
    <w:rsid w:val="00A20521"/>
    <w:rsid w:val="00A2214F"/>
    <w:rsid w:val="00A22803"/>
    <w:rsid w:val="00A22F75"/>
    <w:rsid w:val="00A23015"/>
    <w:rsid w:val="00A243B3"/>
    <w:rsid w:val="00A244F5"/>
    <w:rsid w:val="00A24858"/>
    <w:rsid w:val="00A24862"/>
    <w:rsid w:val="00A2505B"/>
    <w:rsid w:val="00A264F7"/>
    <w:rsid w:val="00A26C8A"/>
    <w:rsid w:val="00A273E6"/>
    <w:rsid w:val="00A27E9C"/>
    <w:rsid w:val="00A30115"/>
    <w:rsid w:val="00A31BF4"/>
    <w:rsid w:val="00A332D5"/>
    <w:rsid w:val="00A3348F"/>
    <w:rsid w:val="00A3364A"/>
    <w:rsid w:val="00A33D6B"/>
    <w:rsid w:val="00A3445C"/>
    <w:rsid w:val="00A35152"/>
    <w:rsid w:val="00A35202"/>
    <w:rsid w:val="00A354D3"/>
    <w:rsid w:val="00A375A0"/>
    <w:rsid w:val="00A37C60"/>
    <w:rsid w:val="00A37CEE"/>
    <w:rsid w:val="00A37F6F"/>
    <w:rsid w:val="00A40569"/>
    <w:rsid w:val="00A406D1"/>
    <w:rsid w:val="00A40B43"/>
    <w:rsid w:val="00A40DDE"/>
    <w:rsid w:val="00A4192E"/>
    <w:rsid w:val="00A421FE"/>
    <w:rsid w:val="00A42629"/>
    <w:rsid w:val="00A42A97"/>
    <w:rsid w:val="00A43150"/>
    <w:rsid w:val="00A43F19"/>
    <w:rsid w:val="00A44F7E"/>
    <w:rsid w:val="00A45945"/>
    <w:rsid w:val="00A45D9D"/>
    <w:rsid w:val="00A46BDD"/>
    <w:rsid w:val="00A46F58"/>
    <w:rsid w:val="00A470B4"/>
    <w:rsid w:val="00A47DAF"/>
    <w:rsid w:val="00A5120E"/>
    <w:rsid w:val="00A51368"/>
    <w:rsid w:val="00A51671"/>
    <w:rsid w:val="00A51ED8"/>
    <w:rsid w:val="00A54ECE"/>
    <w:rsid w:val="00A55508"/>
    <w:rsid w:val="00A55B7C"/>
    <w:rsid w:val="00A55EC5"/>
    <w:rsid w:val="00A570BF"/>
    <w:rsid w:val="00A57557"/>
    <w:rsid w:val="00A57846"/>
    <w:rsid w:val="00A5799F"/>
    <w:rsid w:val="00A57F82"/>
    <w:rsid w:val="00A60BDA"/>
    <w:rsid w:val="00A6264C"/>
    <w:rsid w:val="00A62AC8"/>
    <w:rsid w:val="00A6390B"/>
    <w:rsid w:val="00A63AB9"/>
    <w:rsid w:val="00A650A8"/>
    <w:rsid w:val="00A65ED4"/>
    <w:rsid w:val="00A6680E"/>
    <w:rsid w:val="00A66929"/>
    <w:rsid w:val="00A67A4A"/>
    <w:rsid w:val="00A67D26"/>
    <w:rsid w:val="00A700C4"/>
    <w:rsid w:val="00A70174"/>
    <w:rsid w:val="00A702B6"/>
    <w:rsid w:val="00A70442"/>
    <w:rsid w:val="00A7127C"/>
    <w:rsid w:val="00A71487"/>
    <w:rsid w:val="00A71F2E"/>
    <w:rsid w:val="00A720AD"/>
    <w:rsid w:val="00A72D28"/>
    <w:rsid w:val="00A72ED0"/>
    <w:rsid w:val="00A72FD3"/>
    <w:rsid w:val="00A73327"/>
    <w:rsid w:val="00A733F7"/>
    <w:rsid w:val="00A736BF"/>
    <w:rsid w:val="00A74198"/>
    <w:rsid w:val="00A752CC"/>
    <w:rsid w:val="00A76B7F"/>
    <w:rsid w:val="00A76EBD"/>
    <w:rsid w:val="00A77149"/>
    <w:rsid w:val="00A773BD"/>
    <w:rsid w:val="00A77E7A"/>
    <w:rsid w:val="00A80057"/>
    <w:rsid w:val="00A8052C"/>
    <w:rsid w:val="00A8080F"/>
    <w:rsid w:val="00A80C68"/>
    <w:rsid w:val="00A8183A"/>
    <w:rsid w:val="00A82071"/>
    <w:rsid w:val="00A8227A"/>
    <w:rsid w:val="00A82BDB"/>
    <w:rsid w:val="00A82D4B"/>
    <w:rsid w:val="00A8399F"/>
    <w:rsid w:val="00A84020"/>
    <w:rsid w:val="00A85E4F"/>
    <w:rsid w:val="00A86BE6"/>
    <w:rsid w:val="00A8753B"/>
    <w:rsid w:val="00A878D2"/>
    <w:rsid w:val="00A90434"/>
    <w:rsid w:val="00A906FE"/>
    <w:rsid w:val="00A90DDB"/>
    <w:rsid w:val="00A91044"/>
    <w:rsid w:val="00A923BB"/>
    <w:rsid w:val="00A92800"/>
    <w:rsid w:val="00A93808"/>
    <w:rsid w:val="00A94AF6"/>
    <w:rsid w:val="00A95E46"/>
    <w:rsid w:val="00A96FDD"/>
    <w:rsid w:val="00AA0264"/>
    <w:rsid w:val="00AA0A62"/>
    <w:rsid w:val="00AA0B0C"/>
    <w:rsid w:val="00AA0E9C"/>
    <w:rsid w:val="00AA3F7F"/>
    <w:rsid w:val="00AA5282"/>
    <w:rsid w:val="00AA558B"/>
    <w:rsid w:val="00AA62BD"/>
    <w:rsid w:val="00AA6547"/>
    <w:rsid w:val="00AA68DF"/>
    <w:rsid w:val="00AA6F96"/>
    <w:rsid w:val="00AA71F7"/>
    <w:rsid w:val="00AA7E49"/>
    <w:rsid w:val="00AA7FD0"/>
    <w:rsid w:val="00AB09F6"/>
    <w:rsid w:val="00AB0E94"/>
    <w:rsid w:val="00AB103C"/>
    <w:rsid w:val="00AB1E9C"/>
    <w:rsid w:val="00AB22E6"/>
    <w:rsid w:val="00AB249C"/>
    <w:rsid w:val="00AB26B7"/>
    <w:rsid w:val="00AB2A3C"/>
    <w:rsid w:val="00AB2A97"/>
    <w:rsid w:val="00AB3231"/>
    <w:rsid w:val="00AB3669"/>
    <w:rsid w:val="00AB3A37"/>
    <w:rsid w:val="00AB3E00"/>
    <w:rsid w:val="00AB4412"/>
    <w:rsid w:val="00AB4434"/>
    <w:rsid w:val="00AB49F8"/>
    <w:rsid w:val="00AB4B3A"/>
    <w:rsid w:val="00AB607E"/>
    <w:rsid w:val="00AB6D24"/>
    <w:rsid w:val="00AC0EA6"/>
    <w:rsid w:val="00AC11B2"/>
    <w:rsid w:val="00AC134D"/>
    <w:rsid w:val="00AC15EB"/>
    <w:rsid w:val="00AC272D"/>
    <w:rsid w:val="00AC2A2B"/>
    <w:rsid w:val="00AC33BD"/>
    <w:rsid w:val="00AC4D4A"/>
    <w:rsid w:val="00AC514B"/>
    <w:rsid w:val="00AC545C"/>
    <w:rsid w:val="00AC5471"/>
    <w:rsid w:val="00AC5D81"/>
    <w:rsid w:val="00AC5E61"/>
    <w:rsid w:val="00AC67DA"/>
    <w:rsid w:val="00AC7BD8"/>
    <w:rsid w:val="00AD0476"/>
    <w:rsid w:val="00AD081D"/>
    <w:rsid w:val="00AD0964"/>
    <w:rsid w:val="00AD1802"/>
    <w:rsid w:val="00AD1ECE"/>
    <w:rsid w:val="00AD2272"/>
    <w:rsid w:val="00AD23F3"/>
    <w:rsid w:val="00AD2465"/>
    <w:rsid w:val="00AD2998"/>
    <w:rsid w:val="00AD2C98"/>
    <w:rsid w:val="00AD3ABE"/>
    <w:rsid w:val="00AD499B"/>
    <w:rsid w:val="00AD4AD0"/>
    <w:rsid w:val="00AD5C4A"/>
    <w:rsid w:val="00AD5FA6"/>
    <w:rsid w:val="00AD621D"/>
    <w:rsid w:val="00AD7062"/>
    <w:rsid w:val="00AD7A88"/>
    <w:rsid w:val="00AD7C6B"/>
    <w:rsid w:val="00AE024A"/>
    <w:rsid w:val="00AE096F"/>
    <w:rsid w:val="00AE13B5"/>
    <w:rsid w:val="00AE3820"/>
    <w:rsid w:val="00AE4201"/>
    <w:rsid w:val="00AE4692"/>
    <w:rsid w:val="00AE4CFB"/>
    <w:rsid w:val="00AE5D97"/>
    <w:rsid w:val="00AE6707"/>
    <w:rsid w:val="00AE7B25"/>
    <w:rsid w:val="00AF037B"/>
    <w:rsid w:val="00AF0464"/>
    <w:rsid w:val="00AF2048"/>
    <w:rsid w:val="00AF2BC3"/>
    <w:rsid w:val="00AF2C99"/>
    <w:rsid w:val="00AF3E0F"/>
    <w:rsid w:val="00AF5B09"/>
    <w:rsid w:val="00AF5C8A"/>
    <w:rsid w:val="00AF5DFD"/>
    <w:rsid w:val="00AF76E4"/>
    <w:rsid w:val="00AF7BF3"/>
    <w:rsid w:val="00B00351"/>
    <w:rsid w:val="00B003C8"/>
    <w:rsid w:val="00B003DE"/>
    <w:rsid w:val="00B013D6"/>
    <w:rsid w:val="00B01F59"/>
    <w:rsid w:val="00B024CB"/>
    <w:rsid w:val="00B026A3"/>
    <w:rsid w:val="00B0372C"/>
    <w:rsid w:val="00B03740"/>
    <w:rsid w:val="00B03FC8"/>
    <w:rsid w:val="00B043A0"/>
    <w:rsid w:val="00B05C38"/>
    <w:rsid w:val="00B06713"/>
    <w:rsid w:val="00B06A28"/>
    <w:rsid w:val="00B06A31"/>
    <w:rsid w:val="00B07298"/>
    <w:rsid w:val="00B075CC"/>
    <w:rsid w:val="00B07F30"/>
    <w:rsid w:val="00B10020"/>
    <w:rsid w:val="00B12603"/>
    <w:rsid w:val="00B12976"/>
    <w:rsid w:val="00B12AB8"/>
    <w:rsid w:val="00B14370"/>
    <w:rsid w:val="00B152EB"/>
    <w:rsid w:val="00B178C3"/>
    <w:rsid w:val="00B21E65"/>
    <w:rsid w:val="00B22B97"/>
    <w:rsid w:val="00B22EA7"/>
    <w:rsid w:val="00B24319"/>
    <w:rsid w:val="00B24BF3"/>
    <w:rsid w:val="00B25232"/>
    <w:rsid w:val="00B25F50"/>
    <w:rsid w:val="00B25F5E"/>
    <w:rsid w:val="00B264D9"/>
    <w:rsid w:val="00B26C59"/>
    <w:rsid w:val="00B30950"/>
    <w:rsid w:val="00B30BBE"/>
    <w:rsid w:val="00B30FD2"/>
    <w:rsid w:val="00B324E4"/>
    <w:rsid w:val="00B338AA"/>
    <w:rsid w:val="00B33CD8"/>
    <w:rsid w:val="00B347CD"/>
    <w:rsid w:val="00B35691"/>
    <w:rsid w:val="00B35D87"/>
    <w:rsid w:val="00B35EBB"/>
    <w:rsid w:val="00B37692"/>
    <w:rsid w:val="00B37C70"/>
    <w:rsid w:val="00B40187"/>
    <w:rsid w:val="00B40675"/>
    <w:rsid w:val="00B40E0D"/>
    <w:rsid w:val="00B42E05"/>
    <w:rsid w:val="00B43E66"/>
    <w:rsid w:val="00B4444B"/>
    <w:rsid w:val="00B451D4"/>
    <w:rsid w:val="00B45ADD"/>
    <w:rsid w:val="00B45FAC"/>
    <w:rsid w:val="00B465D3"/>
    <w:rsid w:val="00B46688"/>
    <w:rsid w:val="00B4763E"/>
    <w:rsid w:val="00B501B7"/>
    <w:rsid w:val="00B50E6F"/>
    <w:rsid w:val="00B519DE"/>
    <w:rsid w:val="00B51B39"/>
    <w:rsid w:val="00B549EE"/>
    <w:rsid w:val="00B55C79"/>
    <w:rsid w:val="00B560E4"/>
    <w:rsid w:val="00B56282"/>
    <w:rsid w:val="00B56B2C"/>
    <w:rsid w:val="00B57201"/>
    <w:rsid w:val="00B574FB"/>
    <w:rsid w:val="00B6040F"/>
    <w:rsid w:val="00B60F39"/>
    <w:rsid w:val="00B61AF0"/>
    <w:rsid w:val="00B62AC9"/>
    <w:rsid w:val="00B639E1"/>
    <w:rsid w:val="00B64535"/>
    <w:rsid w:val="00B64EB0"/>
    <w:rsid w:val="00B65671"/>
    <w:rsid w:val="00B657AF"/>
    <w:rsid w:val="00B65F19"/>
    <w:rsid w:val="00B66210"/>
    <w:rsid w:val="00B67691"/>
    <w:rsid w:val="00B67B3F"/>
    <w:rsid w:val="00B7043F"/>
    <w:rsid w:val="00B70F4B"/>
    <w:rsid w:val="00B7134D"/>
    <w:rsid w:val="00B715D1"/>
    <w:rsid w:val="00B724CC"/>
    <w:rsid w:val="00B732DE"/>
    <w:rsid w:val="00B73640"/>
    <w:rsid w:val="00B74630"/>
    <w:rsid w:val="00B74758"/>
    <w:rsid w:val="00B7577C"/>
    <w:rsid w:val="00B75F2A"/>
    <w:rsid w:val="00B76053"/>
    <w:rsid w:val="00B76B2D"/>
    <w:rsid w:val="00B76CCD"/>
    <w:rsid w:val="00B770B5"/>
    <w:rsid w:val="00B77D4E"/>
    <w:rsid w:val="00B8017C"/>
    <w:rsid w:val="00B80D36"/>
    <w:rsid w:val="00B810D4"/>
    <w:rsid w:val="00B8166E"/>
    <w:rsid w:val="00B8178A"/>
    <w:rsid w:val="00B8180D"/>
    <w:rsid w:val="00B81B54"/>
    <w:rsid w:val="00B81E05"/>
    <w:rsid w:val="00B82B61"/>
    <w:rsid w:val="00B83117"/>
    <w:rsid w:val="00B83FD6"/>
    <w:rsid w:val="00B84435"/>
    <w:rsid w:val="00B84862"/>
    <w:rsid w:val="00B8497E"/>
    <w:rsid w:val="00B849B0"/>
    <w:rsid w:val="00B85E9B"/>
    <w:rsid w:val="00B8784B"/>
    <w:rsid w:val="00B87A29"/>
    <w:rsid w:val="00B87C9C"/>
    <w:rsid w:val="00B90ABE"/>
    <w:rsid w:val="00B919F1"/>
    <w:rsid w:val="00B921F6"/>
    <w:rsid w:val="00B928CE"/>
    <w:rsid w:val="00B95551"/>
    <w:rsid w:val="00B95A59"/>
    <w:rsid w:val="00B96631"/>
    <w:rsid w:val="00B96A3B"/>
    <w:rsid w:val="00B96BE2"/>
    <w:rsid w:val="00B96E89"/>
    <w:rsid w:val="00B9730B"/>
    <w:rsid w:val="00BA009A"/>
    <w:rsid w:val="00BA0196"/>
    <w:rsid w:val="00BA0A6C"/>
    <w:rsid w:val="00BA0AFB"/>
    <w:rsid w:val="00BA13C7"/>
    <w:rsid w:val="00BA1B0A"/>
    <w:rsid w:val="00BA3422"/>
    <w:rsid w:val="00BA39B2"/>
    <w:rsid w:val="00BA4599"/>
    <w:rsid w:val="00BA4F3F"/>
    <w:rsid w:val="00BA5B41"/>
    <w:rsid w:val="00BA5ED9"/>
    <w:rsid w:val="00BA6303"/>
    <w:rsid w:val="00BA66EB"/>
    <w:rsid w:val="00BA71AC"/>
    <w:rsid w:val="00BA71E8"/>
    <w:rsid w:val="00BA7548"/>
    <w:rsid w:val="00BB0880"/>
    <w:rsid w:val="00BB11E5"/>
    <w:rsid w:val="00BB1C89"/>
    <w:rsid w:val="00BB20A4"/>
    <w:rsid w:val="00BB24B1"/>
    <w:rsid w:val="00BB3046"/>
    <w:rsid w:val="00BB3A28"/>
    <w:rsid w:val="00BB4F56"/>
    <w:rsid w:val="00BB550B"/>
    <w:rsid w:val="00BB6B2A"/>
    <w:rsid w:val="00BB7696"/>
    <w:rsid w:val="00BC021F"/>
    <w:rsid w:val="00BC182A"/>
    <w:rsid w:val="00BC2162"/>
    <w:rsid w:val="00BC2730"/>
    <w:rsid w:val="00BC2789"/>
    <w:rsid w:val="00BC2ECD"/>
    <w:rsid w:val="00BC3AEA"/>
    <w:rsid w:val="00BC401F"/>
    <w:rsid w:val="00BC4A34"/>
    <w:rsid w:val="00BC4C8B"/>
    <w:rsid w:val="00BC54D3"/>
    <w:rsid w:val="00BC5F34"/>
    <w:rsid w:val="00BC61C8"/>
    <w:rsid w:val="00BC710E"/>
    <w:rsid w:val="00BC776E"/>
    <w:rsid w:val="00BD0ADF"/>
    <w:rsid w:val="00BD198C"/>
    <w:rsid w:val="00BD1F97"/>
    <w:rsid w:val="00BD27AE"/>
    <w:rsid w:val="00BD3215"/>
    <w:rsid w:val="00BD34B1"/>
    <w:rsid w:val="00BD3853"/>
    <w:rsid w:val="00BD3A65"/>
    <w:rsid w:val="00BD3B5D"/>
    <w:rsid w:val="00BD3C2F"/>
    <w:rsid w:val="00BD52E0"/>
    <w:rsid w:val="00BD609F"/>
    <w:rsid w:val="00BD6995"/>
    <w:rsid w:val="00BE00CB"/>
    <w:rsid w:val="00BE0648"/>
    <w:rsid w:val="00BE07C3"/>
    <w:rsid w:val="00BE085A"/>
    <w:rsid w:val="00BE1B5E"/>
    <w:rsid w:val="00BE2F6E"/>
    <w:rsid w:val="00BE3725"/>
    <w:rsid w:val="00BE3B80"/>
    <w:rsid w:val="00BE4074"/>
    <w:rsid w:val="00BE4E91"/>
    <w:rsid w:val="00BE552D"/>
    <w:rsid w:val="00BE5824"/>
    <w:rsid w:val="00BE5C77"/>
    <w:rsid w:val="00BE5E08"/>
    <w:rsid w:val="00BE6116"/>
    <w:rsid w:val="00BE67D9"/>
    <w:rsid w:val="00BE7368"/>
    <w:rsid w:val="00BE781F"/>
    <w:rsid w:val="00BF0ABB"/>
    <w:rsid w:val="00BF1477"/>
    <w:rsid w:val="00BF1FE6"/>
    <w:rsid w:val="00BF26D0"/>
    <w:rsid w:val="00BF27D9"/>
    <w:rsid w:val="00BF2906"/>
    <w:rsid w:val="00BF3510"/>
    <w:rsid w:val="00BF4017"/>
    <w:rsid w:val="00BF444E"/>
    <w:rsid w:val="00BF4B75"/>
    <w:rsid w:val="00BF5C73"/>
    <w:rsid w:val="00BF69B6"/>
    <w:rsid w:val="00BF6B85"/>
    <w:rsid w:val="00BF7E26"/>
    <w:rsid w:val="00C00839"/>
    <w:rsid w:val="00C0113C"/>
    <w:rsid w:val="00C016B8"/>
    <w:rsid w:val="00C01944"/>
    <w:rsid w:val="00C02781"/>
    <w:rsid w:val="00C03094"/>
    <w:rsid w:val="00C046F2"/>
    <w:rsid w:val="00C0761D"/>
    <w:rsid w:val="00C077BD"/>
    <w:rsid w:val="00C07C15"/>
    <w:rsid w:val="00C1005E"/>
    <w:rsid w:val="00C106F1"/>
    <w:rsid w:val="00C1248D"/>
    <w:rsid w:val="00C127DA"/>
    <w:rsid w:val="00C132B9"/>
    <w:rsid w:val="00C1343C"/>
    <w:rsid w:val="00C139BD"/>
    <w:rsid w:val="00C13BD7"/>
    <w:rsid w:val="00C15CED"/>
    <w:rsid w:val="00C15F84"/>
    <w:rsid w:val="00C1605A"/>
    <w:rsid w:val="00C16262"/>
    <w:rsid w:val="00C16B0A"/>
    <w:rsid w:val="00C16B15"/>
    <w:rsid w:val="00C173F4"/>
    <w:rsid w:val="00C1773C"/>
    <w:rsid w:val="00C204B3"/>
    <w:rsid w:val="00C222E1"/>
    <w:rsid w:val="00C22339"/>
    <w:rsid w:val="00C22631"/>
    <w:rsid w:val="00C22A30"/>
    <w:rsid w:val="00C22F66"/>
    <w:rsid w:val="00C23C4C"/>
    <w:rsid w:val="00C23FA0"/>
    <w:rsid w:val="00C2425F"/>
    <w:rsid w:val="00C24860"/>
    <w:rsid w:val="00C25D4D"/>
    <w:rsid w:val="00C26005"/>
    <w:rsid w:val="00C2611E"/>
    <w:rsid w:val="00C26ACC"/>
    <w:rsid w:val="00C26B7E"/>
    <w:rsid w:val="00C276D1"/>
    <w:rsid w:val="00C30DDF"/>
    <w:rsid w:val="00C30E28"/>
    <w:rsid w:val="00C313E4"/>
    <w:rsid w:val="00C317D6"/>
    <w:rsid w:val="00C3214F"/>
    <w:rsid w:val="00C338CA"/>
    <w:rsid w:val="00C343BA"/>
    <w:rsid w:val="00C345F0"/>
    <w:rsid w:val="00C34863"/>
    <w:rsid w:val="00C351DD"/>
    <w:rsid w:val="00C3522D"/>
    <w:rsid w:val="00C36E57"/>
    <w:rsid w:val="00C36F30"/>
    <w:rsid w:val="00C37503"/>
    <w:rsid w:val="00C37BBE"/>
    <w:rsid w:val="00C40C07"/>
    <w:rsid w:val="00C415BE"/>
    <w:rsid w:val="00C41A2D"/>
    <w:rsid w:val="00C42570"/>
    <w:rsid w:val="00C429E1"/>
    <w:rsid w:val="00C438AA"/>
    <w:rsid w:val="00C43BAD"/>
    <w:rsid w:val="00C43D06"/>
    <w:rsid w:val="00C44A50"/>
    <w:rsid w:val="00C45CB5"/>
    <w:rsid w:val="00C45E9D"/>
    <w:rsid w:val="00C46B14"/>
    <w:rsid w:val="00C46FB3"/>
    <w:rsid w:val="00C4747C"/>
    <w:rsid w:val="00C478C4"/>
    <w:rsid w:val="00C47C98"/>
    <w:rsid w:val="00C50E57"/>
    <w:rsid w:val="00C516E1"/>
    <w:rsid w:val="00C54BC7"/>
    <w:rsid w:val="00C563F0"/>
    <w:rsid w:val="00C56E7D"/>
    <w:rsid w:val="00C56EA7"/>
    <w:rsid w:val="00C57F62"/>
    <w:rsid w:val="00C600CF"/>
    <w:rsid w:val="00C60535"/>
    <w:rsid w:val="00C60741"/>
    <w:rsid w:val="00C60810"/>
    <w:rsid w:val="00C60AF2"/>
    <w:rsid w:val="00C614BF"/>
    <w:rsid w:val="00C61A27"/>
    <w:rsid w:val="00C6212A"/>
    <w:rsid w:val="00C627F6"/>
    <w:rsid w:val="00C62933"/>
    <w:rsid w:val="00C62968"/>
    <w:rsid w:val="00C63537"/>
    <w:rsid w:val="00C63CCC"/>
    <w:rsid w:val="00C64126"/>
    <w:rsid w:val="00C6437D"/>
    <w:rsid w:val="00C645A9"/>
    <w:rsid w:val="00C64B1C"/>
    <w:rsid w:val="00C64CED"/>
    <w:rsid w:val="00C67C3C"/>
    <w:rsid w:val="00C67D62"/>
    <w:rsid w:val="00C70947"/>
    <w:rsid w:val="00C70B62"/>
    <w:rsid w:val="00C721D9"/>
    <w:rsid w:val="00C7271F"/>
    <w:rsid w:val="00C73336"/>
    <w:rsid w:val="00C733B8"/>
    <w:rsid w:val="00C743E3"/>
    <w:rsid w:val="00C74A91"/>
    <w:rsid w:val="00C74FCA"/>
    <w:rsid w:val="00C779C2"/>
    <w:rsid w:val="00C83198"/>
    <w:rsid w:val="00C8360D"/>
    <w:rsid w:val="00C83668"/>
    <w:rsid w:val="00C85071"/>
    <w:rsid w:val="00C85719"/>
    <w:rsid w:val="00C85C4D"/>
    <w:rsid w:val="00C878C5"/>
    <w:rsid w:val="00C90194"/>
    <w:rsid w:val="00C90275"/>
    <w:rsid w:val="00C90374"/>
    <w:rsid w:val="00C909AF"/>
    <w:rsid w:val="00C91254"/>
    <w:rsid w:val="00C9192A"/>
    <w:rsid w:val="00C936BA"/>
    <w:rsid w:val="00C93EB6"/>
    <w:rsid w:val="00C9412C"/>
    <w:rsid w:val="00C94520"/>
    <w:rsid w:val="00C94D07"/>
    <w:rsid w:val="00C94E9E"/>
    <w:rsid w:val="00C95A9A"/>
    <w:rsid w:val="00C960FD"/>
    <w:rsid w:val="00C9725E"/>
    <w:rsid w:val="00CA200B"/>
    <w:rsid w:val="00CA2360"/>
    <w:rsid w:val="00CA26A5"/>
    <w:rsid w:val="00CA2B3E"/>
    <w:rsid w:val="00CA3EAB"/>
    <w:rsid w:val="00CA466F"/>
    <w:rsid w:val="00CA4977"/>
    <w:rsid w:val="00CA4A95"/>
    <w:rsid w:val="00CA4C92"/>
    <w:rsid w:val="00CA4F6B"/>
    <w:rsid w:val="00CA567D"/>
    <w:rsid w:val="00CA6ABE"/>
    <w:rsid w:val="00CA7FF3"/>
    <w:rsid w:val="00CB0026"/>
    <w:rsid w:val="00CB0C4D"/>
    <w:rsid w:val="00CB0ED2"/>
    <w:rsid w:val="00CB17D2"/>
    <w:rsid w:val="00CB21C8"/>
    <w:rsid w:val="00CB2D24"/>
    <w:rsid w:val="00CB2DE3"/>
    <w:rsid w:val="00CB3535"/>
    <w:rsid w:val="00CB3B1D"/>
    <w:rsid w:val="00CB3E81"/>
    <w:rsid w:val="00CB535C"/>
    <w:rsid w:val="00CB5405"/>
    <w:rsid w:val="00CB5AEB"/>
    <w:rsid w:val="00CB6081"/>
    <w:rsid w:val="00CB6227"/>
    <w:rsid w:val="00CB6484"/>
    <w:rsid w:val="00CB7370"/>
    <w:rsid w:val="00CC0A39"/>
    <w:rsid w:val="00CC1411"/>
    <w:rsid w:val="00CC2760"/>
    <w:rsid w:val="00CC3043"/>
    <w:rsid w:val="00CC37E2"/>
    <w:rsid w:val="00CC553B"/>
    <w:rsid w:val="00CC58F6"/>
    <w:rsid w:val="00CC592D"/>
    <w:rsid w:val="00CC6B12"/>
    <w:rsid w:val="00CC71A2"/>
    <w:rsid w:val="00CC7D95"/>
    <w:rsid w:val="00CD042C"/>
    <w:rsid w:val="00CD1D67"/>
    <w:rsid w:val="00CD2221"/>
    <w:rsid w:val="00CD228C"/>
    <w:rsid w:val="00CD3B56"/>
    <w:rsid w:val="00CD45B5"/>
    <w:rsid w:val="00CD4FE9"/>
    <w:rsid w:val="00CD53AA"/>
    <w:rsid w:val="00CD67E0"/>
    <w:rsid w:val="00CD70AB"/>
    <w:rsid w:val="00CD74F5"/>
    <w:rsid w:val="00CD7CAA"/>
    <w:rsid w:val="00CE27BA"/>
    <w:rsid w:val="00CE2AFD"/>
    <w:rsid w:val="00CE2F75"/>
    <w:rsid w:val="00CE38A1"/>
    <w:rsid w:val="00CE3EAF"/>
    <w:rsid w:val="00CE49E6"/>
    <w:rsid w:val="00CE4E07"/>
    <w:rsid w:val="00CE4F5A"/>
    <w:rsid w:val="00CE5B21"/>
    <w:rsid w:val="00CE64B1"/>
    <w:rsid w:val="00CE67B2"/>
    <w:rsid w:val="00CE6BA0"/>
    <w:rsid w:val="00CE7316"/>
    <w:rsid w:val="00CF06B4"/>
    <w:rsid w:val="00CF17BD"/>
    <w:rsid w:val="00CF2168"/>
    <w:rsid w:val="00CF2242"/>
    <w:rsid w:val="00CF2450"/>
    <w:rsid w:val="00CF3B3F"/>
    <w:rsid w:val="00CF3BA5"/>
    <w:rsid w:val="00CF45DF"/>
    <w:rsid w:val="00CF5005"/>
    <w:rsid w:val="00CF65C4"/>
    <w:rsid w:val="00CF760B"/>
    <w:rsid w:val="00CF79E5"/>
    <w:rsid w:val="00D00B1B"/>
    <w:rsid w:val="00D01477"/>
    <w:rsid w:val="00D017B5"/>
    <w:rsid w:val="00D0244F"/>
    <w:rsid w:val="00D0270A"/>
    <w:rsid w:val="00D02F50"/>
    <w:rsid w:val="00D033EA"/>
    <w:rsid w:val="00D03476"/>
    <w:rsid w:val="00D04202"/>
    <w:rsid w:val="00D052C6"/>
    <w:rsid w:val="00D057F3"/>
    <w:rsid w:val="00D071E7"/>
    <w:rsid w:val="00D07F8C"/>
    <w:rsid w:val="00D10416"/>
    <w:rsid w:val="00D113BA"/>
    <w:rsid w:val="00D11464"/>
    <w:rsid w:val="00D1147B"/>
    <w:rsid w:val="00D11783"/>
    <w:rsid w:val="00D13835"/>
    <w:rsid w:val="00D14600"/>
    <w:rsid w:val="00D157BB"/>
    <w:rsid w:val="00D15DD4"/>
    <w:rsid w:val="00D15DFB"/>
    <w:rsid w:val="00D15EE0"/>
    <w:rsid w:val="00D17CAE"/>
    <w:rsid w:val="00D17EF6"/>
    <w:rsid w:val="00D2069E"/>
    <w:rsid w:val="00D20AE9"/>
    <w:rsid w:val="00D20C42"/>
    <w:rsid w:val="00D20DCF"/>
    <w:rsid w:val="00D21650"/>
    <w:rsid w:val="00D22E62"/>
    <w:rsid w:val="00D23665"/>
    <w:rsid w:val="00D25EDC"/>
    <w:rsid w:val="00D26515"/>
    <w:rsid w:val="00D268DE"/>
    <w:rsid w:val="00D26A78"/>
    <w:rsid w:val="00D274BA"/>
    <w:rsid w:val="00D30D9D"/>
    <w:rsid w:val="00D30E04"/>
    <w:rsid w:val="00D30F84"/>
    <w:rsid w:val="00D31871"/>
    <w:rsid w:val="00D31FD5"/>
    <w:rsid w:val="00D334D0"/>
    <w:rsid w:val="00D33ACB"/>
    <w:rsid w:val="00D33D01"/>
    <w:rsid w:val="00D370D9"/>
    <w:rsid w:val="00D37A2F"/>
    <w:rsid w:val="00D37EFD"/>
    <w:rsid w:val="00D40E14"/>
    <w:rsid w:val="00D41233"/>
    <w:rsid w:val="00D41378"/>
    <w:rsid w:val="00D41991"/>
    <w:rsid w:val="00D41E98"/>
    <w:rsid w:val="00D42338"/>
    <w:rsid w:val="00D4282C"/>
    <w:rsid w:val="00D42F7A"/>
    <w:rsid w:val="00D436BB"/>
    <w:rsid w:val="00D43F22"/>
    <w:rsid w:val="00D445B6"/>
    <w:rsid w:val="00D44610"/>
    <w:rsid w:val="00D44DED"/>
    <w:rsid w:val="00D45355"/>
    <w:rsid w:val="00D4547C"/>
    <w:rsid w:val="00D45E5C"/>
    <w:rsid w:val="00D5473A"/>
    <w:rsid w:val="00D54919"/>
    <w:rsid w:val="00D54DEB"/>
    <w:rsid w:val="00D54E98"/>
    <w:rsid w:val="00D550B9"/>
    <w:rsid w:val="00D55359"/>
    <w:rsid w:val="00D55CAF"/>
    <w:rsid w:val="00D55D3D"/>
    <w:rsid w:val="00D55F50"/>
    <w:rsid w:val="00D56776"/>
    <w:rsid w:val="00D568E9"/>
    <w:rsid w:val="00D57782"/>
    <w:rsid w:val="00D60134"/>
    <w:rsid w:val="00D60A74"/>
    <w:rsid w:val="00D610AB"/>
    <w:rsid w:val="00D611B6"/>
    <w:rsid w:val="00D61833"/>
    <w:rsid w:val="00D619F5"/>
    <w:rsid w:val="00D626B8"/>
    <w:rsid w:val="00D62795"/>
    <w:rsid w:val="00D62ADB"/>
    <w:rsid w:val="00D62B0C"/>
    <w:rsid w:val="00D62FD4"/>
    <w:rsid w:val="00D63E64"/>
    <w:rsid w:val="00D64F47"/>
    <w:rsid w:val="00D64FAD"/>
    <w:rsid w:val="00D65A95"/>
    <w:rsid w:val="00D65DC7"/>
    <w:rsid w:val="00D6696D"/>
    <w:rsid w:val="00D66C00"/>
    <w:rsid w:val="00D6716D"/>
    <w:rsid w:val="00D672B0"/>
    <w:rsid w:val="00D70CC0"/>
    <w:rsid w:val="00D712B1"/>
    <w:rsid w:val="00D71C60"/>
    <w:rsid w:val="00D72753"/>
    <w:rsid w:val="00D72F40"/>
    <w:rsid w:val="00D732BF"/>
    <w:rsid w:val="00D75D08"/>
    <w:rsid w:val="00D76AC4"/>
    <w:rsid w:val="00D76E4C"/>
    <w:rsid w:val="00D77EA8"/>
    <w:rsid w:val="00D80123"/>
    <w:rsid w:val="00D81DBB"/>
    <w:rsid w:val="00D82C8F"/>
    <w:rsid w:val="00D8348B"/>
    <w:rsid w:val="00D839D3"/>
    <w:rsid w:val="00D8400A"/>
    <w:rsid w:val="00D84A44"/>
    <w:rsid w:val="00D85182"/>
    <w:rsid w:val="00D8556E"/>
    <w:rsid w:val="00D85791"/>
    <w:rsid w:val="00D85A0F"/>
    <w:rsid w:val="00D862E7"/>
    <w:rsid w:val="00D87219"/>
    <w:rsid w:val="00D90035"/>
    <w:rsid w:val="00D90301"/>
    <w:rsid w:val="00D90493"/>
    <w:rsid w:val="00D90A5D"/>
    <w:rsid w:val="00D90F67"/>
    <w:rsid w:val="00D9191D"/>
    <w:rsid w:val="00D921F0"/>
    <w:rsid w:val="00D9232F"/>
    <w:rsid w:val="00D924A7"/>
    <w:rsid w:val="00D926D0"/>
    <w:rsid w:val="00D9333E"/>
    <w:rsid w:val="00D93724"/>
    <w:rsid w:val="00D93C4A"/>
    <w:rsid w:val="00D94714"/>
    <w:rsid w:val="00D94770"/>
    <w:rsid w:val="00D95922"/>
    <w:rsid w:val="00D959B4"/>
    <w:rsid w:val="00D965CF"/>
    <w:rsid w:val="00D9756C"/>
    <w:rsid w:val="00D97BA7"/>
    <w:rsid w:val="00DA09EE"/>
    <w:rsid w:val="00DA16D5"/>
    <w:rsid w:val="00DA1F99"/>
    <w:rsid w:val="00DA28A6"/>
    <w:rsid w:val="00DA4413"/>
    <w:rsid w:val="00DA4A46"/>
    <w:rsid w:val="00DA4A67"/>
    <w:rsid w:val="00DA4D09"/>
    <w:rsid w:val="00DA5370"/>
    <w:rsid w:val="00DA554C"/>
    <w:rsid w:val="00DA646E"/>
    <w:rsid w:val="00DA6542"/>
    <w:rsid w:val="00DA712C"/>
    <w:rsid w:val="00DB02B9"/>
    <w:rsid w:val="00DB05F0"/>
    <w:rsid w:val="00DB131A"/>
    <w:rsid w:val="00DB1BCE"/>
    <w:rsid w:val="00DB230A"/>
    <w:rsid w:val="00DB3A8C"/>
    <w:rsid w:val="00DB4416"/>
    <w:rsid w:val="00DB4791"/>
    <w:rsid w:val="00DB5A20"/>
    <w:rsid w:val="00DB5E15"/>
    <w:rsid w:val="00DB6160"/>
    <w:rsid w:val="00DB66C8"/>
    <w:rsid w:val="00DB71DF"/>
    <w:rsid w:val="00DB7201"/>
    <w:rsid w:val="00DB75FE"/>
    <w:rsid w:val="00DB7B2D"/>
    <w:rsid w:val="00DB7EE8"/>
    <w:rsid w:val="00DC05E8"/>
    <w:rsid w:val="00DC06A2"/>
    <w:rsid w:val="00DC228C"/>
    <w:rsid w:val="00DC2476"/>
    <w:rsid w:val="00DC292B"/>
    <w:rsid w:val="00DC53D6"/>
    <w:rsid w:val="00DC5A00"/>
    <w:rsid w:val="00DC60F7"/>
    <w:rsid w:val="00DC7F0C"/>
    <w:rsid w:val="00DD0B50"/>
    <w:rsid w:val="00DD11D5"/>
    <w:rsid w:val="00DD11D6"/>
    <w:rsid w:val="00DD1407"/>
    <w:rsid w:val="00DD1613"/>
    <w:rsid w:val="00DD1A0C"/>
    <w:rsid w:val="00DD3267"/>
    <w:rsid w:val="00DD3C3F"/>
    <w:rsid w:val="00DD3F46"/>
    <w:rsid w:val="00DD5475"/>
    <w:rsid w:val="00DD6BE8"/>
    <w:rsid w:val="00DE028C"/>
    <w:rsid w:val="00DE1FAE"/>
    <w:rsid w:val="00DE2142"/>
    <w:rsid w:val="00DE2698"/>
    <w:rsid w:val="00DE348C"/>
    <w:rsid w:val="00DE42FD"/>
    <w:rsid w:val="00DE4356"/>
    <w:rsid w:val="00DE478B"/>
    <w:rsid w:val="00DE5C5A"/>
    <w:rsid w:val="00DE66A6"/>
    <w:rsid w:val="00DE6ACE"/>
    <w:rsid w:val="00DE6C9F"/>
    <w:rsid w:val="00DE729F"/>
    <w:rsid w:val="00DF0A2D"/>
    <w:rsid w:val="00DF17E4"/>
    <w:rsid w:val="00DF1AD1"/>
    <w:rsid w:val="00DF214B"/>
    <w:rsid w:val="00DF329F"/>
    <w:rsid w:val="00DF3450"/>
    <w:rsid w:val="00DF3B26"/>
    <w:rsid w:val="00DF3C20"/>
    <w:rsid w:val="00DF4AAE"/>
    <w:rsid w:val="00DF4B5D"/>
    <w:rsid w:val="00DF5332"/>
    <w:rsid w:val="00DF5918"/>
    <w:rsid w:val="00DF74E3"/>
    <w:rsid w:val="00E00016"/>
    <w:rsid w:val="00E00563"/>
    <w:rsid w:val="00E0063E"/>
    <w:rsid w:val="00E02378"/>
    <w:rsid w:val="00E03124"/>
    <w:rsid w:val="00E04A43"/>
    <w:rsid w:val="00E0753B"/>
    <w:rsid w:val="00E10C14"/>
    <w:rsid w:val="00E11F32"/>
    <w:rsid w:val="00E1220C"/>
    <w:rsid w:val="00E124CB"/>
    <w:rsid w:val="00E127FE"/>
    <w:rsid w:val="00E12EF4"/>
    <w:rsid w:val="00E12F49"/>
    <w:rsid w:val="00E1392C"/>
    <w:rsid w:val="00E13EA2"/>
    <w:rsid w:val="00E14F8C"/>
    <w:rsid w:val="00E1565A"/>
    <w:rsid w:val="00E1575A"/>
    <w:rsid w:val="00E159BC"/>
    <w:rsid w:val="00E15CB0"/>
    <w:rsid w:val="00E15E44"/>
    <w:rsid w:val="00E15FF2"/>
    <w:rsid w:val="00E1629C"/>
    <w:rsid w:val="00E16F4E"/>
    <w:rsid w:val="00E178D1"/>
    <w:rsid w:val="00E20782"/>
    <w:rsid w:val="00E20E54"/>
    <w:rsid w:val="00E21D33"/>
    <w:rsid w:val="00E21E7F"/>
    <w:rsid w:val="00E2212D"/>
    <w:rsid w:val="00E22636"/>
    <w:rsid w:val="00E233CE"/>
    <w:rsid w:val="00E23555"/>
    <w:rsid w:val="00E23765"/>
    <w:rsid w:val="00E23EEA"/>
    <w:rsid w:val="00E24F51"/>
    <w:rsid w:val="00E25307"/>
    <w:rsid w:val="00E27717"/>
    <w:rsid w:val="00E30033"/>
    <w:rsid w:val="00E30547"/>
    <w:rsid w:val="00E31E27"/>
    <w:rsid w:val="00E3215E"/>
    <w:rsid w:val="00E3373E"/>
    <w:rsid w:val="00E33B8E"/>
    <w:rsid w:val="00E354EA"/>
    <w:rsid w:val="00E35A35"/>
    <w:rsid w:val="00E36048"/>
    <w:rsid w:val="00E3665E"/>
    <w:rsid w:val="00E369E0"/>
    <w:rsid w:val="00E36C2C"/>
    <w:rsid w:val="00E37467"/>
    <w:rsid w:val="00E374A1"/>
    <w:rsid w:val="00E374F9"/>
    <w:rsid w:val="00E37835"/>
    <w:rsid w:val="00E37A0B"/>
    <w:rsid w:val="00E40AC4"/>
    <w:rsid w:val="00E413A1"/>
    <w:rsid w:val="00E4194D"/>
    <w:rsid w:val="00E42115"/>
    <w:rsid w:val="00E4291B"/>
    <w:rsid w:val="00E42D32"/>
    <w:rsid w:val="00E42FA2"/>
    <w:rsid w:val="00E436EF"/>
    <w:rsid w:val="00E43DDC"/>
    <w:rsid w:val="00E44183"/>
    <w:rsid w:val="00E446A5"/>
    <w:rsid w:val="00E446B4"/>
    <w:rsid w:val="00E457D7"/>
    <w:rsid w:val="00E46992"/>
    <w:rsid w:val="00E46D36"/>
    <w:rsid w:val="00E47C1C"/>
    <w:rsid w:val="00E500F3"/>
    <w:rsid w:val="00E508AE"/>
    <w:rsid w:val="00E50957"/>
    <w:rsid w:val="00E50AC3"/>
    <w:rsid w:val="00E50B5D"/>
    <w:rsid w:val="00E50C00"/>
    <w:rsid w:val="00E5192F"/>
    <w:rsid w:val="00E51E81"/>
    <w:rsid w:val="00E538FE"/>
    <w:rsid w:val="00E547C9"/>
    <w:rsid w:val="00E54803"/>
    <w:rsid w:val="00E549DD"/>
    <w:rsid w:val="00E551FF"/>
    <w:rsid w:val="00E55847"/>
    <w:rsid w:val="00E56044"/>
    <w:rsid w:val="00E560B9"/>
    <w:rsid w:val="00E5719F"/>
    <w:rsid w:val="00E57D7B"/>
    <w:rsid w:val="00E61046"/>
    <w:rsid w:val="00E611B4"/>
    <w:rsid w:val="00E61574"/>
    <w:rsid w:val="00E61784"/>
    <w:rsid w:val="00E62420"/>
    <w:rsid w:val="00E631AE"/>
    <w:rsid w:val="00E63620"/>
    <w:rsid w:val="00E63934"/>
    <w:rsid w:val="00E63C2A"/>
    <w:rsid w:val="00E6426E"/>
    <w:rsid w:val="00E65967"/>
    <w:rsid w:val="00E65D20"/>
    <w:rsid w:val="00E665A7"/>
    <w:rsid w:val="00E6720E"/>
    <w:rsid w:val="00E674E9"/>
    <w:rsid w:val="00E67962"/>
    <w:rsid w:val="00E67A32"/>
    <w:rsid w:val="00E67F80"/>
    <w:rsid w:val="00E70DDE"/>
    <w:rsid w:val="00E71AA3"/>
    <w:rsid w:val="00E7378C"/>
    <w:rsid w:val="00E74C69"/>
    <w:rsid w:val="00E76E57"/>
    <w:rsid w:val="00E77305"/>
    <w:rsid w:val="00E77458"/>
    <w:rsid w:val="00E77B19"/>
    <w:rsid w:val="00E80418"/>
    <w:rsid w:val="00E804AB"/>
    <w:rsid w:val="00E80962"/>
    <w:rsid w:val="00E810B5"/>
    <w:rsid w:val="00E816B3"/>
    <w:rsid w:val="00E81AE0"/>
    <w:rsid w:val="00E82031"/>
    <w:rsid w:val="00E82978"/>
    <w:rsid w:val="00E829FB"/>
    <w:rsid w:val="00E84691"/>
    <w:rsid w:val="00E84CD8"/>
    <w:rsid w:val="00E851CA"/>
    <w:rsid w:val="00E8529D"/>
    <w:rsid w:val="00E85414"/>
    <w:rsid w:val="00E85CB8"/>
    <w:rsid w:val="00E8604E"/>
    <w:rsid w:val="00E877AF"/>
    <w:rsid w:val="00E90A3C"/>
    <w:rsid w:val="00E91A3A"/>
    <w:rsid w:val="00E91CA0"/>
    <w:rsid w:val="00E92E52"/>
    <w:rsid w:val="00E92F6D"/>
    <w:rsid w:val="00E93A4F"/>
    <w:rsid w:val="00E93C6E"/>
    <w:rsid w:val="00E94571"/>
    <w:rsid w:val="00E9481F"/>
    <w:rsid w:val="00E94CC0"/>
    <w:rsid w:val="00E94DA8"/>
    <w:rsid w:val="00E95E76"/>
    <w:rsid w:val="00E96DEC"/>
    <w:rsid w:val="00E978C3"/>
    <w:rsid w:val="00EA133D"/>
    <w:rsid w:val="00EA1791"/>
    <w:rsid w:val="00EA2F5D"/>
    <w:rsid w:val="00EA2F60"/>
    <w:rsid w:val="00EA3BBB"/>
    <w:rsid w:val="00EA6D1B"/>
    <w:rsid w:val="00EA7FB5"/>
    <w:rsid w:val="00EB0619"/>
    <w:rsid w:val="00EB0A3A"/>
    <w:rsid w:val="00EB21C3"/>
    <w:rsid w:val="00EB24C4"/>
    <w:rsid w:val="00EB27EE"/>
    <w:rsid w:val="00EB34FE"/>
    <w:rsid w:val="00EB3906"/>
    <w:rsid w:val="00EB52D9"/>
    <w:rsid w:val="00EB69CA"/>
    <w:rsid w:val="00EB7748"/>
    <w:rsid w:val="00EB7F45"/>
    <w:rsid w:val="00EC02DC"/>
    <w:rsid w:val="00EC0E60"/>
    <w:rsid w:val="00EC12B5"/>
    <w:rsid w:val="00EC1418"/>
    <w:rsid w:val="00EC1694"/>
    <w:rsid w:val="00EC288C"/>
    <w:rsid w:val="00EC4C05"/>
    <w:rsid w:val="00EC5204"/>
    <w:rsid w:val="00EC58D7"/>
    <w:rsid w:val="00EC694E"/>
    <w:rsid w:val="00EC6FA3"/>
    <w:rsid w:val="00EC7F98"/>
    <w:rsid w:val="00ED0E33"/>
    <w:rsid w:val="00ED18F3"/>
    <w:rsid w:val="00ED1D1D"/>
    <w:rsid w:val="00ED222D"/>
    <w:rsid w:val="00ED2E46"/>
    <w:rsid w:val="00ED3590"/>
    <w:rsid w:val="00ED3C46"/>
    <w:rsid w:val="00ED4BAC"/>
    <w:rsid w:val="00ED4EAB"/>
    <w:rsid w:val="00ED536B"/>
    <w:rsid w:val="00ED5634"/>
    <w:rsid w:val="00ED67FC"/>
    <w:rsid w:val="00ED688D"/>
    <w:rsid w:val="00ED7571"/>
    <w:rsid w:val="00ED7577"/>
    <w:rsid w:val="00EE0185"/>
    <w:rsid w:val="00EE0650"/>
    <w:rsid w:val="00EE159D"/>
    <w:rsid w:val="00EE2981"/>
    <w:rsid w:val="00EE2BDF"/>
    <w:rsid w:val="00EE39F6"/>
    <w:rsid w:val="00EE3D4C"/>
    <w:rsid w:val="00EE4908"/>
    <w:rsid w:val="00EE4B8E"/>
    <w:rsid w:val="00EE5286"/>
    <w:rsid w:val="00EE60A9"/>
    <w:rsid w:val="00EE6A16"/>
    <w:rsid w:val="00EF0613"/>
    <w:rsid w:val="00EF0714"/>
    <w:rsid w:val="00EF091B"/>
    <w:rsid w:val="00EF2290"/>
    <w:rsid w:val="00EF2ABC"/>
    <w:rsid w:val="00EF2EB0"/>
    <w:rsid w:val="00EF36A9"/>
    <w:rsid w:val="00EF3EA1"/>
    <w:rsid w:val="00EF5184"/>
    <w:rsid w:val="00EF56C9"/>
    <w:rsid w:val="00EF5CB0"/>
    <w:rsid w:val="00EF78D7"/>
    <w:rsid w:val="00F00B50"/>
    <w:rsid w:val="00F01908"/>
    <w:rsid w:val="00F01BC3"/>
    <w:rsid w:val="00F02BAE"/>
    <w:rsid w:val="00F03513"/>
    <w:rsid w:val="00F0483B"/>
    <w:rsid w:val="00F04E7D"/>
    <w:rsid w:val="00F0542C"/>
    <w:rsid w:val="00F057C6"/>
    <w:rsid w:val="00F06E50"/>
    <w:rsid w:val="00F06F03"/>
    <w:rsid w:val="00F12B69"/>
    <w:rsid w:val="00F12D59"/>
    <w:rsid w:val="00F13AB8"/>
    <w:rsid w:val="00F13CA2"/>
    <w:rsid w:val="00F144B0"/>
    <w:rsid w:val="00F14727"/>
    <w:rsid w:val="00F14F67"/>
    <w:rsid w:val="00F15700"/>
    <w:rsid w:val="00F16070"/>
    <w:rsid w:val="00F17284"/>
    <w:rsid w:val="00F17381"/>
    <w:rsid w:val="00F178A5"/>
    <w:rsid w:val="00F179B1"/>
    <w:rsid w:val="00F20154"/>
    <w:rsid w:val="00F2154C"/>
    <w:rsid w:val="00F222BB"/>
    <w:rsid w:val="00F233B8"/>
    <w:rsid w:val="00F236F9"/>
    <w:rsid w:val="00F2464B"/>
    <w:rsid w:val="00F26BA7"/>
    <w:rsid w:val="00F26FE9"/>
    <w:rsid w:val="00F27BBF"/>
    <w:rsid w:val="00F302B5"/>
    <w:rsid w:val="00F3042A"/>
    <w:rsid w:val="00F311ED"/>
    <w:rsid w:val="00F32D8F"/>
    <w:rsid w:val="00F34232"/>
    <w:rsid w:val="00F34C66"/>
    <w:rsid w:val="00F34FE1"/>
    <w:rsid w:val="00F35111"/>
    <w:rsid w:val="00F35200"/>
    <w:rsid w:val="00F3610F"/>
    <w:rsid w:val="00F3675D"/>
    <w:rsid w:val="00F3732C"/>
    <w:rsid w:val="00F373BF"/>
    <w:rsid w:val="00F37D09"/>
    <w:rsid w:val="00F37E82"/>
    <w:rsid w:val="00F41DAF"/>
    <w:rsid w:val="00F421CD"/>
    <w:rsid w:val="00F43541"/>
    <w:rsid w:val="00F43590"/>
    <w:rsid w:val="00F437AC"/>
    <w:rsid w:val="00F43AC8"/>
    <w:rsid w:val="00F43BE1"/>
    <w:rsid w:val="00F43D83"/>
    <w:rsid w:val="00F44596"/>
    <w:rsid w:val="00F4527E"/>
    <w:rsid w:val="00F453D4"/>
    <w:rsid w:val="00F47215"/>
    <w:rsid w:val="00F47520"/>
    <w:rsid w:val="00F47527"/>
    <w:rsid w:val="00F4777F"/>
    <w:rsid w:val="00F47C69"/>
    <w:rsid w:val="00F51953"/>
    <w:rsid w:val="00F51D07"/>
    <w:rsid w:val="00F53DC3"/>
    <w:rsid w:val="00F53F24"/>
    <w:rsid w:val="00F54186"/>
    <w:rsid w:val="00F550BE"/>
    <w:rsid w:val="00F55DDF"/>
    <w:rsid w:val="00F563FD"/>
    <w:rsid w:val="00F565FD"/>
    <w:rsid w:val="00F56A66"/>
    <w:rsid w:val="00F60971"/>
    <w:rsid w:val="00F61499"/>
    <w:rsid w:val="00F61D03"/>
    <w:rsid w:val="00F62241"/>
    <w:rsid w:val="00F62432"/>
    <w:rsid w:val="00F629DF"/>
    <w:rsid w:val="00F62C67"/>
    <w:rsid w:val="00F62D1C"/>
    <w:rsid w:val="00F6303F"/>
    <w:rsid w:val="00F641CF"/>
    <w:rsid w:val="00F642DD"/>
    <w:rsid w:val="00F6624F"/>
    <w:rsid w:val="00F663A7"/>
    <w:rsid w:val="00F66480"/>
    <w:rsid w:val="00F670FE"/>
    <w:rsid w:val="00F678F3"/>
    <w:rsid w:val="00F71196"/>
    <w:rsid w:val="00F71499"/>
    <w:rsid w:val="00F71975"/>
    <w:rsid w:val="00F71F55"/>
    <w:rsid w:val="00F7261E"/>
    <w:rsid w:val="00F72EE3"/>
    <w:rsid w:val="00F74022"/>
    <w:rsid w:val="00F7417E"/>
    <w:rsid w:val="00F75A10"/>
    <w:rsid w:val="00F76EFF"/>
    <w:rsid w:val="00F76FAC"/>
    <w:rsid w:val="00F803DD"/>
    <w:rsid w:val="00F80ED1"/>
    <w:rsid w:val="00F81425"/>
    <w:rsid w:val="00F8163D"/>
    <w:rsid w:val="00F8178C"/>
    <w:rsid w:val="00F82963"/>
    <w:rsid w:val="00F82A99"/>
    <w:rsid w:val="00F85236"/>
    <w:rsid w:val="00F85EB6"/>
    <w:rsid w:val="00F8637F"/>
    <w:rsid w:val="00F86A4B"/>
    <w:rsid w:val="00F86EA1"/>
    <w:rsid w:val="00F8773B"/>
    <w:rsid w:val="00F878D3"/>
    <w:rsid w:val="00F920F7"/>
    <w:rsid w:val="00F92935"/>
    <w:rsid w:val="00F92972"/>
    <w:rsid w:val="00F92B25"/>
    <w:rsid w:val="00F92E27"/>
    <w:rsid w:val="00F93642"/>
    <w:rsid w:val="00F93876"/>
    <w:rsid w:val="00F93F0E"/>
    <w:rsid w:val="00F9470E"/>
    <w:rsid w:val="00F94942"/>
    <w:rsid w:val="00F94F6F"/>
    <w:rsid w:val="00F94FE9"/>
    <w:rsid w:val="00F957D2"/>
    <w:rsid w:val="00F97B48"/>
    <w:rsid w:val="00FA23F3"/>
    <w:rsid w:val="00FA2D65"/>
    <w:rsid w:val="00FA3ACF"/>
    <w:rsid w:val="00FA3CA9"/>
    <w:rsid w:val="00FA4666"/>
    <w:rsid w:val="00FA4EAA"/>
    <w:rsid w:val="00FA534A"/>
    <w:rsid w:val="00FB0381"/>
    <w:rsid w:val="00FB0F73"/>
    <w:rsid w:val="00FB0FEE"/>
    <w:rsid w:val="00FB138F"/>
    <w:rsid w:val="00FB1A23"/>
    <w:rsid w:val="00FB24BC"/>
    <w:rsid w:val="00FB2739"/>
    <w:rsid w:val="00FB37F0"/>
    <w:rsid w:val="00FB3883"/>
    <w:rsid w:val="00FB4405"/>
    <w:rsid w:val="00FB54CE"/>
    <w:rsid w:val="00FB695A"/>
    <w:rsid w:val="00FB7735"/>
    <w:rsid w:val="00FB7BE0"/>
    <w:rsid w:val="00FB7F8F"/>
    <w:rsid w:val="00FC0F0A"/>
    <w:rsid w:val="00FC119C"/>
    <w:rsid w:val="00FC18B1"/>
    <w:rsid w:val="00FC19E1"/>
    <w:rsid w:val="00FC1A4D"/>
    <w:rsid w:val="00FC215D"/>
    <w:rsid w:val="00FC2CC6"/>
    <w:rsid w:val="00FC4135"/>
    <w:rsid w:val="00FC43B8"/>
    <w:rsid w:val="00FC4AB2"/>
    <w:rsid w:val="00FC4FAC"/>
    <w:rsid w:val="00FC4FC0"/>
    <w:rsid w:val="00FC60F3"/>
    <w:rsid w:val="00FC6FE3"/>
    <w:rsid w:val="00FC711E"/>
    <w:rsid w:val="00FC74AE"/>
    <w:rsid w:val="00FD056A"/>
    <w:rsid w:val="00FD0790"/>
    <w:rsid w:val="00FD1CA7"/>
    <w:rsid w:val="00FD20A2"/>
    <w:rsid w:val="00FD2557"/>
    <w:rsid w:val="00FD2A43"/>
    <w:rsid w:val="00FD2D28"/>
    <w:rsid w:val="00FD3831"/>
    <w:rsid w:val="00FD3E07"/>
    <w:rsid w:val="00FD3E5A"/>
    <w:rsid w:val="00FD427E"/>
    <w:rsid w:val="00FD4609"/>
    <w:rsid w:val="00FD4A04"/>
    <w:rsid w:val="00FD51A9"/>
    <w:rsid w:val="00FD63D7"/>
    <w:rsid w:val="00FD6409"/>
    <w:rsid w:val="00FD69B8"/>
    <w:rsid w:val="00FD6FF0"/>
    <w:rsid w:val="00FD7473"/>
    <w:rsid w:val="00FE01D9"/>
    <w:rsid w:val="00FE025A"/>
    <w:rsid w:val="00FE0FFE"/>
    <w:rsid w:val="00FE1AC9"/>
    <w:rsid w:val="00FE1B19"/>
    <w:rsid w:val="00FE2872"/>
    <w:rsid w:val="00FE3CC2"/>
    <w:rsid w:val="00FE5127"/>
    <w:rsid w:val="00FE53D3"/>
    <w:rsid w:val="00FE6703"/>
    <w:rsid w:val="00FE6E56"/>
    <w:rsid w:val="00FE7D03"/>
    <w:rsid w:val="00FE7E50"/>
    <w:rsid w:val="00FF0E19"/>
    <w:rsid w:val="00FF1161"/>
    <w:rsid w:val="00FF1598"/>
    <w:rsid w:val="00FF1766"/>
    <w:rsid w:val="00FF21C0"/>
    <w:rsid w:val="00FF33D8"/>
    <w:rsid w:val="00FF35E1"/>
    <w:rsid w:val="00FF4C09"/>
    <w:rsid w:val="00FF4F43"/>
    <w:rsid w:val="00FF50B4"/>
    <w:rsid w:val="00FF598F"/>
    <w:rsid w:val="00FF6368"/>
    <w:rsid w:val="00FF69FB"/>
    <w:rsid w:val="00FF6D9F"/>
    <w:rsid w:val="00FF6FBB"/>
    <w:rsid w:val="00FF7179"/>
    <w:rsid w:val="6F2C5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60CC3"/>
  <w15:chartTrackingRefBased/>
  <w15:docId w15:val="{8A67DA98-2727-45F8-8BEB-7349F10D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36B"/>
    <w:pPr>
      <w:spacing w:after="0" w:line="240" w:lineRule="auto"/>
    </w:pPr>
    <w:rPr>
      <w:sz w:val="24"/>
    </w:rPr>
  </w:style>
  <w:style w:type="paragraph" w:styleId="Heading1">
    <w:name w:val="heading 1"/>
    <w:basedOn w:val="Normal"/>
    <w:next w:val="MinutesBody"/>
    <w:link w:val="Heading1Char"/>
    <w:uiPriority w:val="9"/>
    <w:qFormat/>
    <w:rsid w:val="00FB1A23"/>
    <w:pPr>
      <w:keepNext/>
      <w:keepLines/>
      <w:jc w:val="center"/>
      <w:outlineLvl w:val="0"/>
    </w:pPr>
    <w:rPr>
      <w:rFonts w:eastAsiaTheme="majorEastAsia" w:cstheme="majorBidi"/>
      <w:b/>
      <w:color w:val="000000" w:themeColor="text1"/>
      <w:sz w:val="32"/>
      <w:szCs w:val="32"/>
    </w:rPr>
  </w:style>
  <w:style w:type="paragraph" w:styleId="Heading2">
    <w:name w:val="heading 2"/>
    <w:basedOn w:val="Normal"/>
    <w:next w:val="MinutesBody"/>
    <w:link w:val="Heading2Char"/>
    <w:uiPriority w:val="9"/>
    <w:unhideWhenUsed/>
    <w:qFormat/>
    <w:rsid w:val="0066325E"/>
    <w:pPr>
      <w:keepNext/>
      <w:keepLines/>
      <w:numPr>
        <w:numId w:val="32"/>
      </w:numP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0E4255"/>
    <w:pPr>
      <w:keepNext/>
      <w:keepLines/>
      <w:spacing w:before="40"/>
      <w:outlineLvl w:val="2"/>
    </w:pPr>
    <w:rPr>
      <w:rFonts w:ascii="Arial" w:eastAsiaTheme="majorEastAsia" w:hAnsi="Arial" w:cstheme="majorBidi"/>
      <w:b/>
      <w:color w:val="1F3763" w:themeColor="accent1" w:themeShade="7F"/>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4255"/>
    <w:rPr>
      <w:rFonts w:ascii="Arial" w:eastAsiaTheme="majorEastAsia" w:hAnsi="Arial" w:cstheme="majorBidi"/>
      <w:b/>
      <w:color w:val="1F3763" w:themeColor="accent1" w:themeShade="7F"/>
      <w:sz w:val="24"/>
      <w:szCs w:val="24"/>
      <w:lang w:eastAsia="en-GB"/>
    </w:rPr>
  </w:style>
  <w:style w:type="character" w:customStyle="1" w:styleId="Heading1Char">
    <w:name w:val="Heading 1 Char"/>
    <w:basedOn w:val="DefaultParagraphFont"/>
    <w:link w:val="Heading1"/>
    <w:uiPriority w:val="9"/>
    <w:rsid w:val="00A35152"/>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66325E"/>
    <w:rPr>
      <w:rFonts w:eastAsiaTheme="majorEastAsia" w:cstheme="majorBidi"/>
      <w:b/>
      <w:color w:val="000000" w:themeColor="text1"/>
      <w:sz w:val="24"/>
      <w:szCs w:val="26"/>
    </w:rPr>
  </w:style>
  <w:style w:type="numbering" w:customStyle="1" w:styleId="Style1">
    <w:name w:val="Style1"/>
    <w:uiPriority w:val="99"/>
    <w:rsid w:val="004D230F"/>
    <w:pPr>
      <w:numPr>
        <w:numId w:val="1"/>
      </w:numPr>
    </w:pPr>
  </w:style>
  <w:style w:type="paragraph" w:customStyle="1" w:styleId="MinutesBody">
    <w:name w:val="Minutes Body"/>
    <w:basedOn w:val="Normal"/>
    <w:link w:val="MinutesBodyChar"/>
    <w:qFormat/>
    <w:rsid w:val="003B7ED3"/>
    <w:pPr>
      <w:ind w:left="680"/>
    </w:pPr>
  </w:style>
  <w:style w:type="paragraph" w:customStyle="1" w:styleId="StyleStyleStyle1BoldBoldLeft0cmHanging078cm">
    <w:name w:val="Style Style Style1 + Bold + Bold Left:  0 cm Hanging:  0.78 cm"/>
    <w:basedOn w:val="Normal"/>
    <w:rsid w:val="00876D80"/>
    <w:pPr>
      <w:ind w:left="440" w:hanging="440"/>
    </w:pPr>
    <w:rPr>
      <w:rFonts w:ascii="Franklin Gothic Book" w:eastAsia="Times New Roman" w:hAnsi="Franklin Gothic Book" w:cs="Times New Roman"/>
      <w:bCs/>
      <w:szCs w:val="20"/>
    </w:rPr>
  </w:style>
  <w:style w:type="character" w:customStyle="1" w:styleId="MinutesBodyChar">
    <w:name w:val="Minutes Body Char"/>
    <w:basedOn w:val="DefaultParagraphFont"/>
    <w:link w:val="MinutesBody"/>
    <w:rsid w:val="003B7ED3"/>
    <w:rPr>
      <w:sz w:val="24"/>
    </w:rPr>
  </w:style>
  <w:style w:type="paragraph" w:styleId="Header">
    <w:name w:val="header"/>
    <w:basedOn w:val="Normal"/>
    <w:link w:val="HeaderChar"/>
    <w:uiPriority w:val="99"/>
    <w:unhideWhenUsed/>
    <w:rsid w:val="00D568E9"/>
    <w:pPr>
      <w:tabs>
        <w:tab w:val="center" w:pos="4513"/>
        <w:tab w:val="right" w:pos="9026"/>
      </w:tabs>
    </w:pPr>
  </w:style>
  <w:style w:type="character" w:customStyle="1" w:styleId="HeaderChar">
    <w:name w:val="Header Char"/>
    <w:basedOn w:val="DefaultParagraphFont"/>
    <w:link w:val="Header"/>
    <w:uiPriority w:val="99"/>
    <w:rsid w:val="00D568E9"/>
  </w:style>
  <w:style w:type="paragraph" w:styleId="Footer">
    <w:name w:val="footer"/>
    <w:basedOn w:val="Normal"/>
    <w:link w:val="FooterChar"/>
    <w:uiPriority w:val="99"/>
    <w:unhideWhenUsed/>
    <w:rsid w:val="00D568E9"/>
    <w:pPr>
      <w:tabs>
        <w:tab w:val="center" w:pos="4513"/>
        <w:tab w:val="right" w:pos="9026"/>
      </w:tabs>
    </w:pPr>
  </w:style>
  <w:style w:type="character" w:customStyle="1" w:styleId="FooterChar">
    <w:name w:val="Footer Char"/>
    <w:basedOn w:val="DefaultParagraphFont"/>
    <w:link w:val="Footer"/>
    <w:uiPriority w:val="99"/>
    <w:rsid w:val="00D568E9"/>
  </w:style>
  <w:style w:type="character" w:styleId="Hyperlink">
    <w:name w:val="Hyperlink"/>
    <w:basedOn w:val="DefaultParagraphFont"/>
    <w:uiPriority w:val="99"/>
    <w:unhideWhenUsed/>
    <w:rsid w:val="001B2ECD"/>
    <w:rPr>
      <w:color w:val="0563C1" w:themeColor="hyperlink"/>
      <w:u w:val="single"/>
    </w:rPr>
  </w:style>
  <w:style w:type="character" w:styleId="UnresolvedMention">
    <w:name w:val="Unresolved Mention"/>
    <w:basedOn w:val="DefaultParagraphFont"/>
    <w:uiPriority w:val="99"/>
    <w:semiHidden/>
    <w:unhideWhenUsed/>
    <w:rsid w:val="001B2ECD"/>
    <w:rPr>
      <w:color w:val="605E5C"/>
      <w:shd w:val="clear" w:color="auto" w:fill="E1DFDD"/>
    </w:rPr>
  </w:style>
  <w:style w:type="paragraph" w:styleId="Title">
    <w:name w:val="Title"/>
    <w:basedOn w:val="Normal"/>
    <w:next w:val="Normal"/>
    <w:link w:val="TitleChar"/>
    <w:uiPriority w:val="10"/>
    <w:qFormat/>
    <w:rsid w:val="00D62FD4"/>
    <w:pPr>
      <w:contextualSpacing/>
      <w:jc w:val="center"/>
    </w:pPr>
    <w:rPr>
      <w:rFonts w:eastAsiaTheme="majorEastAsia" w:cstheme="majorBidi"/>
      <w:b/>
      <w:smallCaps/>
      <w:spacing w:val="-10"/>
      <w:kern w:val="28"/>
      <w:sz w:val="56"/>
      <w:szCs w:val="56"/>
    </w:rPr>
  </w:style>
  <w:style w:type="character" w:customStyle="1" w:styleId="TitleChar">
    <w:name w:val="Title Char"/>
    <w:basedOn w:val="DefaultParagraphFont"/>
    <w:link w:val="Title"/>
    <w:uiPriority w:val="10"/>
    <w:rsid w:val="00D62FD4"/>
    <w:rPr>
      <w:rFonts w:eastAsiaTheme="majorEastAsia" w:cstheme="majorBidi"/>
      <w:b/>
      <w:smallCaps/>
      <w:spacing w:val="-10"/>
      <w:kern w:val="28"/>
      <w:sz w:val="56"/>
      <w:szCs w:val="56"/>
    </w:rPr>
  </w:style>
  <w:style w:type="paragraph" w:styleId="BalloonText">
    <w:name w:val="Balloon Text"/>
    <w:basedOn w:val="Normal"/>
    <w:link w:val="BalloonTextChar"/>
    <w:uiPriority w:val="99"/>
    <w:semiHidden/>
    <w:unhideWhenUsed/>
    <w:rsid w:val="002B14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4E4"/>
    <w:rPr>
      <w:rFonts w:ascii="Segoe UI" w:hAnsi="Segoe UI" w:cs="Segoe UI"/>
      <w:sz w:val="18"/>
      <w:szCs w:val="18"/>
    </w:rPr>
  </w:style>
  <w:style w:type="paragraph" w:styleId="PlainText">
    <w:name w:val="Plain Text"/>
    <w:basedOn w:val="Normal"/>
    <w:link w:val="PlainTextChar"/>
    <w:uiPriority w:val="99"/>
    <w:unhideWhenUsed/>
    <w:rsid w:val="003F6E83"/>
    <w:rPr>
      <w:rFonts w:ascii="Calibri" w:hAnsi="Calibri"/>
      <w:sz w:val="22"/>
      <w:szCs w:val="21"/>
    </w:rPr>
  </w:style>
  <w:style w:type="character" w:customStyle="1" w:styleId="PlainTextChar">
    <w:name w:val="Plain Text Char"/>
    <w:basedOn w:val="DefaultParagraphFont"/>
    <w:link w:val="PlainText"/>
    <w:uiPriority w:val="99"/>
    <w:rsid w:val="003F6E83"/>
    <w:rPr>
      <w:rFonts w:ascii="Calibri" w:hAnsi="Calibri"/>
      <w:szCs w:val="21"/>
    </w:rPr>
  </w:style>
  <w:style w:type="paragraph" w:styleId="ListParagraph">
    <w:name w:val="List Paragraph"/>
    <w:basedOn w:val="Normal"/>
    <w:uiPriority w:val="34"/>
    <w:qFormat/>
    <w:rsid w:val="00414E67"/>
    <w:pPr>
      <w:ind w:left="72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9401">
      <w:bodyDiv w:val="1"/>
      <w:marLeft w:val="0"/>
      <w:marRight w:val="0"/>
      <w:marTop w:val="0"/>
      <w:marBottom w:val="0"/>
      <w:divBdr>
        <w:top w:val="none" w:sz="0" w:space="0" w:color="auto"/>
        <w:left w:val="none" w:sz="0" w:space="0" w:color="auto"/>
        <w:bottom w:val="none" w:sz="0" w:space="0" w:color="auto"/>
        <w:right w:val="none" w:sz="0" w:space="0" w:color="auto"/>
      </w:divBdr>
      <w:divsChild>
        <w:div w:id="1391076876">
          <w:marLeft w:val="0"/>
          <w:marRight w:val="0"/>
          <w:marTop w:val="0"/>
          <w:marBottom w:val="0"/>
          <w:divBdr>
            <w:top w:val="none" w:sz="0" w:space="0" w:color="auto"/>
            <w:left w:val="none" w:sz="0" w:space="0" w:color="auto"/>
            <w:bottom w:val="none" w:sz="0" w:space="0" w:color="auto"/>
            <w:right w:val="none" w:sz="0" w:space="0" w:color="auto"/>
          </w:divBdr>
        </w:div>
        <w:div w:id="615795320">
          <w:marLeft w:val="0"/>
          <w:marRight w:val="0"/>
          <w:marTop w:val="0"/>
          <w:marBottom w:val="0"/>
          <w:divBdr>
            <w:top w:val="none" w:sz="0" w:space="0" w:color="auto"/>
            <w:left w:val="none" w:sz="0" w:space="0" w:color="auto"/>
            <w:bottom w:val="none" w:sz="0" w:space="0" w:color="auto"/>
            <w:right w:val="none" w:sz="0" w:space="0" w:color="auto"/>
          </w:divBdr>
        </w:div>
        <w:div w:id="1807772873">
          <w:marLeft w:val="0"/>
          <w:marRight w:val="0"/>
          <w:marTop w:val="0"/>
          <w:marBottom w:val="0"/>
          <w:divBdr>
            <w:top w:val="none" w:sz="0" w:space="0" w:color="auto"/>
            <w:left w:val="none" w:sz="0" w:space="0" w:color="auto"/>
            <w:bottom w:val="none" w:sz="0" w:space="0" w:color="auto"/>
            <w:right w:val="none" w:sz="0" w:space="0" w:color="auto"/>
          </w:divBdr>
        </w:div>
        <w:div w:id="58328768">
          <w:marLeft w:val="0"/>
          <w:marRight w:val="0"/>
          <w:marTop w:val="0"/>
          <w:marBottom w:val="0"/>
          <w:divBdr>
            <w:top w:val="none" w:sz="0" w:space="0" w:color="auto"/>
            <w:left w:val="none" w:sz="0" w:space="0" w:color="auto"/>
            <w:bottom w:val="none" w:sz="0" w:space="0" w:color="auto"/>
            <w:right w:val="none" w:sz="0" w:space="0" w:color="auto"/>
          </w:divBdr>
        </w:div>
        <w:div w:id="2035571778">
          <w:marLeft w:val="0"/>
          <w:marRight w:val="0"/>
          <w:marTop w:val="0"/>
          <w:marBottom w:val="0"/>
          <w:divBdr>
            <w:top w:val="none" w:sz="0" w:space="0" w:color="auto"/>
            <w:left w:val="none" w:sz="0" w:space="0" w:color="auto"/>
            <w:bottom w:val="none" w:sz="0" w:space="0" w:color="auto"/>
            <w:right w:val="none" w:sz="0" w:space="0" w:color="auto"/>
          </w:divBdr>
        </w:div>
        <w:div w:id="1871802320">
          <w:marLeft w:val="0"/>
          <w:marRight w:val="0"/>
          <w:marTop w:val="0"/>
          <w:marBottom w:val="0"/>
          <w:divBdr>
            <w:top w:val="none" w:sz="0" w:space="0" w:color="auto"/>
            <w:left w:val="none" w:sz="0" w:space="0" w:color="auto"/>
            <w:bottom w:val="none" w:sz="0" w:space="0" w:color="auto"/>
            <w:right w:val="none" w:sz="0" w:space="0" w:color="auto"/>
          </w:divBdr>
        </w:div>
        <w:div w:id="788822977">
          <w:marLeft w:val="0"/>
          <w:marRight w:val="0"/>
          <w:marTop w:val="0"/>
          <w:marBottom w:val="0"/>
          <w:divBdr>
            <w:top w:val="none" w:sz="0" w:space="0" w:color="auto"/>
            <w:left w:val="none" w:sz="0" w:space="0" w:color="auto"/>
            <w:bottom w:val="none" w:sz="0" w:space="0" w:color="auto"/>
            <w:right w:val="none" w:sz="0" w:space="0" w:color="auto"/>
          </w:divBdr>
        </w:div>
        <w:div w:id="930622010">
          <w:marLeft w:val="0"/>
          <w:marRight w:val="0"/>
          <w:marTop w:val="0"/>
          <w:marBottom w:val="0"/>
          <w:divBdr>
            <w:top w:val="none" w:sz="0" w:space="0" w:color="auto"/>
            <w:left w:val="none" w:sz="0" w:space="0" w:color="auto"/>
            <w:bottom w:val="none" w:sz="0" w:space="0" w:color="auto"/>
            <w:right w:val="none" w:sz="0" w:space="0" w:color="auto"/>
          </w:divBdr>
        </w:div>
      </w:divsChild>
    </w:div>
    <w:div w:id="198736955">
      <w:bodyDiv w:val="1"/>
      <w:marLeft w:val="0"/>
      <w:marRight w:val="0"/>
      <w:marTop w:val="0"/>
      <w:marBottom w:val="0"/>
      <w:divBdr>
        <w:top w:val="none" w:sz="0" w:space="0" w:color="auto"/>
        <w:left w:val="none" w:sz="0" w:space="0" w:color="auto"/>
        <w:bottom w:val="none" w:sz="0" w:space="0" w:color="auto"/>
        <w:right w:val="none" w:sz="0" w:space="0" w:color="auto"/>
      </w:divBdr>
    </w:div>
    <w:div w:id="248270847">
      <w:bodyDiv w:val="1"/>
      <w:marLeft w:val="0"/>
      <w:marRight w:val="0"/>
      <w:marTop w:val="0"/>
      <w:marBottom w:val="0"/>
      <w:divBdr>
        <w:top w:val="none" w:sz="0" w:space="0" w:color="auto"/>
        <w:left w:val="none" w:sz="0" w:space="0" w:color="auto"/>
        <w:bottom w:val="none" w:sz="0" w:space="0" w:color="auto"/>
        <w:right w:val="none" w:sz="0" w:space="0" w:color="auto"/>
      </w:divBdr>
    </w:div>
    <w:div w:id="549271080">
      <w:bodyDiv w:val="1"/>
      <w:marLeft w:val="0"/>
      <w:marRight w:val="0"/>
      <w:marTop w:val="0"/>
      <w:marBottom w:val="0"/>
      <w:divBdr>
        <w:top w:val="none" w:sz="0" w:space="0" w:color="auto"/>
        <w:left w:val="none" w:sz="0" w:space="0" w:color="auto"/>
        <w:bottom w:val="none" w:sz="0" w:space="0" w:color="auto"/>
        <w:right w:val="none" w:sz="0" w:space="0" w:color="auto"/>
      </w:divBdr>
    </w:div>
    <w:div w:id="649677172">
      <w:bodyDiv w:val="1"/>
      <w:marLeft w:val="0"/>
      <w:marRight w:val="0"/>
      <w:marTop w:val="0"/>
      <w:marBottom w:val="0"/>
      <w:divBdr>
        <w:top w:val="none" w:sz="0" w:space="0" w:color="auto"/>
        <w:left w:val="none" w:sz="0" w:space="0" w:color="auto"/>
        <w:bottom w:val="none" w:sz="0" w:space="0" w:color="auto"/>
        <w:right w:val="none" w:sz="0" w:space="0" w:color="auto"/>
      </w:divBdr>
    </w:div>
    <w:div w:id="863832419">
      <w:bodyDiv w:val="1"/>
      <w:marLeft w:val="0"/>
      <w:marRight w:val="0"/>
      <w:marTop w:val="0"/>
      <w:marBottom w:val="0"/>
      <w:divBdr>
        <w:top w:val="none" w:sz="0" w:space="0" w:color="auto"/>
        <w:left w:val="none" w:sz="0" w:space="0" w:color="auto"/>
        <w:bottom w:val="none" w:sz="0" w:space="0" w:color="auto"/>
        <w:right w:val="none" w:sz="0" w:space="0" w:color="auto"/>
      </w:divBdr>
    </w:div>
    <w:div w:id="924651586">
      <w:bodyDiv w:val="1"/>
      <w:marLeft w:val="0"/>
      <w:marRight w:val="0"/>
      <w:marTop w:val="0"/>
      <w:marBottom w:val="0"/>
      <w:divBdr>
        <w:top w:val="none" w:sz="0" w:space="0" w:color="auto"/>
        <w:left w:val="none" w:sz="0" w:space="0" w:color="auto"/>
        <w:bottom w:val="none" w:sz="0" w:space="0" w:color="auto"/>
        <w:right w:val="none" w:sz="0" w:space="0" w:color="auto"/>
      </w:divBdr>
    </w:div>
    <w:div w:id="1003162554">
      <w:bodyDiv w:val="1"/>
      <w:marLeft w:val="0"/>
      <w:marRight w:val="0"/>
      <w:marTop w:val="0"/>
      <w:marBottom w:val="0"/>
      <w:divBdr>
        <w:top w:val="none" w:sz="0" w:space="0" w:color="auto"/>
        <w:left w:val="none" w:sz="0" w:space="0" w:color="auto"/>
        <w:bottom w:val="none" w:sz="0" w:space="0" w:color="auto"/>
        <w:right w:val="none" w:sz="0" w:space="0" w:color="auto"/>
      </w:divBdr>
    </w:div>
    <w:div w:id="1040856444">
      <w:bodyDiv w:val="1"/>
      <w:marLeft w:val="0"/>
      <w:marRight w:val="0"/>
      <w:marTop w:val="0"/>
      <w:marBottom w:val="0"/>
      <w:divBdr>
        <w:top w:val="none" w:sz="0" w:space="0" w:color="auto"/>
        <w:left w:val="none" w:sz="0" w:space="0" w:color="auto"/>
        <w:bottom w:val="none" w:sz="0" w:space="0" w:color="auto"/>
        <w:right w:val="none" w:sz="0" w:space="0" w:color="auto"/>
      </w:divBdr>
    </w:div>
    <w:div w:id="1252817783">
      <w:bodyDiv w:val="1"/>
      <w:marLeft w:val="0"/>
      <w:marRight w:val="0"/>
      <w:marTop w:val="0"/>
      <w:marBottom w:val="0"/>
      <w:divBdr>
        <w:top w:val="none" w:sz="0" w:space="0" w:color="auto"/>
        <w:left w:val="none" w:sz="0" w:space="0" w:color="auto"/>
        <w:bottom w:val="none" w:sz="0" w:space="0" w:color="auto"/>
        <w:right w:val="none" w:sz="0" w:space="0" w:color="auto"/>
      </w:divBdr>
    </w:div>
    <w:div w:id="1280799121">
      <w:bodyDiv w:val="1"/>
      <w:marLeft w:val="0"/>
      <w:marRight w:val="0"/>
      <w:marTop w:val="0"/>
      <w:marBottom w:val="0"/>
      <w:divBdr>
        <w:top w:val="none" w:sz="0" w:space="0" w:color="auto"/>
        <w:left w:val="none" w:sz="0" w:space="0" w:color="auto"/>
        <w:bottom w:val="none" w:sz="0" w:space="0" w:color="auto"/>
        <w:right w:val="none" w:sz="0" w:space="0" w:color="auto"/>
      </w:divBdr>
    </w:div>
    <w:div w:id="1425807913">
      <w:bodyDiv w:val="1"/>
      <w:marLeft w:val="0"/>
      <w:marRight w:val="0"/>
      <w:marTop w:val="0"/>
      <w:marBottom w:val="0"/>
      <w:divBdr>
        <w:top w:val="none" w:sz="0" w:space="0" w:color="auto"/>
        <w:left w:val="none" w:sz="0" w:space="0" w:color="auto"/>
        <w:bottom w:val="none" w:sz="0" w:space="0" w:color="auto"/>
        <w:right w:val="none" w:sz="0" w:space="0" w:color="auto"/>
      </w:divBdr>
    </w:div>
    <w:div w:id="17390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0c1847a6e3e34aa7" Type="http://schemas.microsoft.com/office/2019/09/relationships/intelligence" Target="intelligenc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16C4-50BC-44DA-B82D-8C257BCD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ScolePC</dc:creator>
  <cp:keywords/>
  <dc:description/>
  <cp:lastModifiedBy>Parish Clerk</cp:lastModifiedBy>
  <cp:revision>2</cp:revision>
  <cp:lastPrinted>2024-09-24T10:00:00Z</cp:lastPrinted>
  <dcterms:created xsi:type="dcterms:W3CDTF">2024-09-24T15:15:00Z</dcterms:created>
  <dcterms:modified xsi:type="dcterms:W3CDTF">2024-09-24T15:15:00Z</dcterms:modified>
</cp:coreProperties>
</file>